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25D2" w14:textId="77777777" w:rsidR="00640E18" w:rsidRPr="00DD2893" w:rsidRDefault="00640E18" w:rsidP="00640E18">
      <w:pPr>
        <w:spacing w:before="60" w:line="240" w:lineRule="auto"/>
        <w:jc w:val="center"/>
        <w:rPr>
          <w:b/>
          <w:color w:val="000000"/>
          <w:szCs w:val="24"/>
        </w:rPr>
      </w:pPr>
      <w:r w:rsidRPr="00BD18C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1B65DA4" wp14:editId="6C3316B8">
            <wp:simplePos x="0" y="0"/>
            <wp:positionH relativeFrom="margin">
              <wp:posOffset>0</wp:posOffset>
            </wp:positionH>
            <wp:positionV relativeFrom="margin">
              <wp:posOffset>-40640</wp:posOffset>
            </wp:positionV>
            <wp:extent cx="1007745" cy="981075"/>
            <wp:effectExtent l="0" t="0" r="1905" b="9525"/>
            <wp:wrapNone/>
            <wp:docPr id="38" name="Picture 38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4"/>
        </w:rPr>
        <w:t>TRƯỜNG ĐẠI HỌC NHA TRANG</w:t>
      </w:r>
    </w:p>
    <w:p w14:paraId="0B22B68B" w14:textId="5A2249B2" w:rsidR="00640E18" w:rsidRPr="00DC3327" w:rsidRDefault="00640E18" w:rsidP="00640E18">
      <w:pPr>
        <w:spacing w:before="60" w:line="240" w:lineRule="auto"/>
        <w:jc w:val="center"/>
        <w:rPr>
          <w:b/>
          <w:color w:val="000000"/>
          <w:szCs w:val="24"/>
        </w:rPr>
      </w:pPr>
      <w:r w:rsidRPr="00DC3327">
        <w:rPr>
          <w:b/>
          <w:color w:val="000000"/>
          <w:szCs w:val="24"/>
        </w:rPr>
        <w:t>Khoa</w:t>
      </w:r>
      <w:r w:rsidR="00D61EA6">
        <w:rPr>
          <w:b/>
          <w:color w:val="000000"/>
          <w:szCs w:val="24"/>
        </w:rPr>
        <w:t xml:space="preserve"> Ngoại Ngữ</w:t>
      </w:r>
    </w:p>
    <w:p w14:paraId="4DC1B063" w14:textId="24F0A75B" w:rsidR="00640E18" w:rsidRPr="00242D98" w:rsidRDefault="00640E18" w:rsidP="00640E18">
      <w:pPr>
        <w:spacing w:before="60" w:line="240" w:lineRule="auto"/>
        <w:jc w:val="center"/>
        <w:rPr>
          <w:color w:val="000000"/>
          <w:szCs w:val="24"/>
        </w:rPr>
      </w:pPr>
      <w:r w:rsidRPr="00DC3327">
        <w:rPr>
          <w:b/>
          <w:color w:val="000000"/>
          <w:szCs w:val="24"/>
        </w:rPr>
        <w:t>Bộ môn</w:t>
      </w:r>
      <w:r w:rsidR="00D61EA6">
        <w:rPr>
          <w:b/>
          <w:color w:val="000000"/>
          <w:szCs w:val="24"/>
        </w:rPr>
        <w:t xml:space="preserve"> </w:t>
      </w:r>
      <w:r w:rsidR="00C31C47">
        <w:rPr>
          <w:b/>
          <w:color w:val="000000"/>
          <w:szCs w:val="24"/>
        </w:rPr>
        <w:t>Biên Phiên Dịch</w:t>
      </w:r>
    </w:p>
    <w:p w14:paraId="1A98A128" w14:textId="5DA94A4D" w:rsidR="00640E18" w:rsidRDefault="00640E18" w:rsidP="00640E18">
      <w:pPr>
        <w:spacing w:before="240" w:line="240" w:lineRule="auto"/>
        <w:jc w:val="center"/>
        <w:rPr>
          <w:b/>
          <w:color w:val="000000"/>
          <w:sz w:val="30"/>
          <w:szCs w:val="32"/>
        </w:rPr>
      </w:pPr>
      <w:r w:rsidRPr="00DC3327">
        <w:rPr>
          <w:b/>
          <w:color w:val="000000"/>
          <w:sz w:val="30"/>
          <w:szCs w:val="32"/>
        </w:rPr>
        <w:t>ĐỀ CƯƠNG HỌC PHẦN</w:t>
      </w:r>
    </w:p>
    <w:p w14:paraId="56A3807B" w14:textId="77777777" w:rsidR="00D464FA" w:rsidRDefault="00D464FA" w:rsidP="00D464FA">
      <w:pPr>
        <w:spacing w:line="30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(Ban hành kèm theo Quyết định số 1219 QĐ-ĐHNT ngày 16 tháng 11 năm 2021 </w:t>
      </w:r>
    </w:p>
    <w:p w14:paraId="5984E405" w14:textId="77777777" w:rsidR="00D464FA" w:rsidRDefault="00D464FA" w:rsidP="00D464FA">
      <w:pPr>
        <w:spacing w:line="30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của Hiệu trưởng Trường Đại học Nha Trang)</w:t>
      </w:r>
    </w:p>
    <w:p w14:paraId="6C6B312D" w14:textId="77777777" w:rsidR="00640E18" w:rsidRPr="00DC3327" w:rsidRDefault="00640E18" w:rsidP="00640E18">
      <w:pPr>
        <w:spacing w:before="240" w:line="240" w:lineRule="auto"/>
        <w:jc w:val="both"/>
        <w:rPr>
          <w:b/>
          <w:color w:val="000000"/>
          <w:sz w:val="24"/>
          <w:szCs w:val="24"/>
        </w:rPr>
      </w:pPr>
      <w:r w:rsidRPr="00DC3327">
        <w:rPr>
          <w:b/>
          <w:color w:val="000000"/>
          <w:sz w:val="24"/>
          <w:szCs w:val="24"/>
        </w:rPr>
        <w:t>1. Thông tin về học phần:</w:t>
      </w:r>
    </w:p>
    <w:p w14:paraId="72E8BAAD" w14:textId="77777777" w:rsidR="00D6425A" w:rsidRDefault="00640E18" w:rsidP="00D6425A">
      <w:pPr>
        <w:spacing w:before="120" w:line="240" w:lineRule="auto"/>
        <w:rPr>
          <w:color w:val="000000"/>
          <w:sz w:val="24"/>
          <w:szCs w:val="24"/>
        </w:rPr>
      </w:pPr>
      <w:r w:rsidRPr="00DC3327">
        <w:rPr>
          <w:color w:val="000000"/>
          <w:sz w:val="24"/>
          <w:szCs w:val="24"/>
        </w:rPr>
        <w:t>Tên học phần:</w:t>
      </w:r>
      <w:r w:rsidRPr="00DC3327">
        <w:rPr>
          <w:color w:val="000000"/>
          <w:sz w:val="24"/>
          <w:szCs w:val="24"/>
        </w:rPr>
        <w:tab/>
      </w:r>
    </w:p>
    <w:p w14:paraId="7982505E" w14:textId="2CB3C13D" w:rsidR="00D6425A" w:rsidRPr="00D6425A" w:rsidRDefault="00640E18" w:rsidP="00D6425A">
      <w:pPr>
        <w:pStyle w:val="ListParagraph"/>
        <w:numPr>
          <w:ilvl w:val="0"/>
          <w:numId w:val="1"/>
        </w:numPr>
        <w:spacing w:before="120" w:line="240" w:lineRule="auto"/>
        <w:ind w:hanging="153"/>
        <w:rPr>
          <w:b/>
          <w:color w:val="000000"/>
          <w:szCs w:val="24"/>
        </w:rPr>
      </w:pPr>
      <w:r w:rsidRPr="00D6425A">
        <w:rPr>
          <w:color w:val="000000"/>
          <w:sz w:val="24"/>
          <w:szCs w:val="24"/>
        </w:rPr>
        <w:t>Tiếng Việt:</w:t>
      </w:r>
      <w:r w:rsidR="00D6425A" w:rsidRPr="00D6425A">
        <w:rPr>
          <w:color w:val="000000"/>
          <w:sz w:val="24"/>
          <w:szCs w:val="24"/>
        </w:rPr>
        <w:t xml:space="preserve"> </w:t>
      </w:r>
      <w:r w:rsidR="00D6425A" w:rsidRPr="00D6425A">
        <w:rPr>
          <w:b/>
          <w:color w:val="000000"/>
          <w:szCs w:val="24"/>
        </w:rPr>
        <w:t>CÔNG NGHỆ</w:t>
      </w:r>
      <w:r w:rsidR="00AA0514">
        <w:rPr>
          <w:b/>
          <w:color w:val="000000"/>
          <w:szCs w:val="24"/>
        </w:rPr>
        <w:t xml:space="preserve"> </w:t>
      </w:r>
      <w:r w:rsidR="00D6425A" w:rsidRPr="00D6425A">
        <w:rPr>
          <w:b/>
          <w:color w:val="000000"/>
          <w:szCs w:val="24"/>
        </w:rPr>
        <w:t xml:space="preserve">TRONG </w:t>
      </w:r>
      <w:r w:rsidR="00AA0514">
        <w:rPr>
          <w:b/>
          <w:color w:val="000000"/>
          <w:szCs w:val="24"/>
        </w:rPr>
        <w:t xml:space="preserve">GIẢNG </w:t>
      </w:r>
      <w:r w:rsidR="00D6425A" w:rsidRPr="00D6425A">
        <w:rPr>
          <w:b/>
          <w:color w:val="000000"/>
          <w:szCs w:val="24"/>
        </w:rPr>
        <w:t>DẠY TIẾNG ANH</w:t>
      </w:r>
    </w:p>
    <w:p w14:paraId="674CAC63" w14:textId="3350A34D" w:rsidR="00640E18" w:rsidRPr="00DC3327" w:rsidRDefault="00640E18" w:rsidP="00D6425A">
      <w:pPr>
        <w:numPr>
          <w:ilvl w:val="0"/>
          <w:numId w:val="1"/>
        </w:numPr>
        <w:spacing w:before="100" w:line="240" w:lineRule="auto"/>
        <w:ind w:hanging="153"/>
        <w:rPr>
          <w:color w:val="000000"/>
          <w:sz w:val="24"/>
          <w:szCs w:val="24"/>
        </w:rPr>
      </w:pPr>
      <w:r w:rsidRPr="00DC3327">
        <w:rPr>
          <w:color w:val="000000"/>
          <w:sz w:val="24"/>
          <w:szCs w:val="24"/>
        </w:rPr>
        <w:t>Tiếng Anh:</w:t>
      </w:r>
      <w:r w:rsidR="00D6425A" w:rsidRPr="00D6425A">
        <w:rPr>
          <w:b/>
          <w:color w:val="000000"/>
          <w:szCs w:val="24"/>
        </w:rPr>
        <w:t xml:space="preserve"> </w:t>
      </w:r>
      <w:r w:rsidR="00D6425A" w:rsidRPr="00052E53">
        <w:rPr>
          <w:b/>
          <w:color w:val="000000"/>
          <w:szCs w:val="24"/>
        </w:rPr>
        <w:t>TECHNOLOGY IN TEACHING ENGLISH</w:t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</w:p>
    <w:p w14:paraId="037E4CED" w14:textId="258CD506" w:rsidR="00640E18" w:rsidRDefault="00640E18" w:rsidP="00640E18">
      <w:pPr>
        <w:spacing w:before="100" w:line="240" w:lineRule="auto"/>
        <w:rPr>
          <w:color w:val="000000"/>
          <w:sz w:val="24"/>
          <w:szCs w:val="24"/>
        </w:rPr>
      </w:pPr>
      <w:r w:rsidRPr="00DC3327">
        <w:rPr>
          <w:color w:val="000000"/>
          <w:sz w:val="24"/>
          <w:szCs w:val="24"/>
        </w:rPr>
        <w:t>Mã học phần:</w:t>
      </w:r>
      <w:r w:rsidR="00D6425A">
        <w:rPr>
          <w:color w:val="000000"/>
          <w:sz w:val="24"/>
          <w:szCs w:val="24"/>
        </w:rPr>
        <w:t xml:space="preserve"> ENT360</w:t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F59D659" w14:textId="7106501D" w:rsidR="00640E18" w:rsidRPr="00DC3327" w:rsidRDefault="00640E18" w:rsidP="00640E18">
      <w:pPr>
        <w:spacing w:before="100" w:line="240" w:lineRule="auto"/>
        <w:rPr>
          <w:color w:val="000000"/>
          <w:sz w:val="24"/>
        </w:rPr>
      </w:pPr>
      <w:r w:rsidRPr="00DC3327">
        <w:rPr>
          <w:color w:val="000000"/>
          <w:sz w:val="24"/>
          <w:szCs w:val="24"/>
        </w:rPr>
        <w:t>Số tín chỉ:</w:t>
      </w:r>
      <w:r w:rsidR="00D6425A">
        <w:rPr>
          <w:color w:val="000000"/>
          <w:sz w:val="24"/>
          <w:szCs w:val="24"/>
        </w:rPr>
        <w:t xml:space="preserve"> 2 (2-0)</w:t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DC3327">
        <w:rPr>
          <w:color w:val="0000FF"/>
          <w:sz w:val="24"/>
        </w:rPr>
        <w:tab/>
      </w:r>
    </w:p>
    <w:p w14:paraId="5480DB4A" w14:textId="7B36C449" w:rsidR="00640E18" w:rsidRPr="00DC3327" w:rsidRDefault="00640E18" w:rsidP="00640E18">
      <w:pPr>
        <w:spacing w:before="100" w:line="240" w:lineRule="auto"/>
        <w:rPr>
          <w:color w:val="000000"/>
          <w:sz w:val="24"/>
        </w:rPr>
      </w:pPr>
      <w:r w:rsidRPr="00DC3327">
        <w:rPr>
          <w:color w:val="000000"/>
          <w:sz w:val="24"/>
          <w:szCs w:val="24"/>
        </w:rPr>
        <w:t>Đào tạo trình độ:</w:t>
      </w:r>
      <w:r w:rsidR="00D6425A">
        <w:rPr>
          <w:color w:val="000000"/>
          <w:sz w:val="24"/>
          <w:szCs w:val="24"/>
        </w:rPr>
        <w:t xml:space="preserve"> Đại học</w:t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FF"/>
          <w:sz w:val="24"/>
        </w:rPr>
        <w:tab/>
      </w:r>
    </w:p>
    <w:p w14:paraId="6E69803E" w14:textId="02FE3BFF" w:rsidR="00640E18" w:rsidRDefault="00640E18" w:rsidP="00640E18">
      <w:pPr>
        <w:spacing w:before="100" w:line="240" w:lineRule="auto"/>
        <w:jc w:val="both"/>
        <w:rPr>
          <w:color w:val="0000FF"/>
          <w:sz w:val="24"/>
        </w:rPr>
      </w:pPr>
      <w:r w:rsidRPr="00DC3327">
        <w:rPr>
          <w:color w:val="000000"/>
          <w:sz w:val="24"/>
          <w:szCs w:val="24"/>
        </w:rPr>
        <w:t>Học phần tiên quyết:</w:t>
      </w:r>
      <w:r w:rsidR="00F510A0">
        <w:rPr>
          <w:color w:val="000000"/>
          <w:sz w:val="24"/>
          <w:szCs w:val="24"/>
        </w:rPr>
        <w:t xml:space="preserve"> </w:t>
      </w:r>
      <w:r w:rsidR="00C31C47">
        <w:rPr>
          <w:color w:val="000000"/>
          <w:sz w:val="24"/>
          <w:szCs w:val="24"/>
        </w:rPr>
        <w:t>Nghe 4, Nói 4, Đọc 4, Viết 4</w:t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FF"/>
          <w:sz w:val="24"/>
        </w:rPr>
        <w:tab/>
      </w:r>
      <w:r w:rsidRPr="00DC3327">
        <w:rPr>
          <w:color w:val="0000FF"/>
          <w:sz w:val="24"/>
        </w:rPr>
        <w:tab/>
      </w:r>
    </w:p>
    <w:p w14:paraId="524D6916" w14:textId="77777777" w:rsidR="00204A1B" w:rsidRDefault="00640E18" w:rsidP="00640E18">
      <w:pPr>
        <w:spacing w:before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1E53C8">
        <w:rPr>
          <w:b/>
          <w:color w:val="000000"/>
          <w:sz w:val="24"/>
          <w:szCs w:val="24"/>
        </w:rPr>
        <w:t>. Mô tả học phần:</w:t>
      </w:r>
    </w:p>
    <w:p w14:paraId="01F19F48" w14:textId="6EDB6768" w:rsidR="00460443" w:rsidRPr="003032F9" w:rsidRDefault="00F510A0" w:rsidP="00460443">
      <w:pPr>
        <w:spacing w:before="100"/>
        <w:ind w:firstLine="720"/>
        <w:jc w:val="both"/>
        <w:rPr>
          <w:sz w:val="24"/>
          <w:szCs w:val="24"/>
          <w:lang w:val="sv-SE"/>
        </w:rPr>
      </w:pPr>
      <w:bookmarkStart w:id="0" w:name="_Hlk52719497"/>
      <w:bookmarkStart w:id="1" w:name="_Hlk91687922"/>
      <w:r w:rsidRPr="003032F9">
        <w:rPr>
          <w:sz w:val="24"/>
          <w:szCs w:val="24"/>
        </w:rPr>
        <w:t>Học phần  cung cấp</w:t>
      </w:r>
      <w:r w:rsidR="00460443" w:rsidRPr="003032F9">
        <w:rPr>
          <w:sz w:val="24"/>
          <w:szCs w:val="24"/>
        </w:rPr>
        <w:t xml:space="preserve"> người học</w:t>
      </w:r>
      <w:r w:rsidRPr="003032F9">
        <w:rPr>
          <w:sz w:val="24"/>
          <w:szCs w:val="24"/>
        </w:rPr>
        <w:t xml:space="preserve"> kiến thức</w:t>
      </w:r>
      <w:r w:rsidR="00460443" w:rsidRPr="003032F9">
        <w:rPr>
          <w:sz w:val="24"/>
          <w:szCs w:val="24"/>
        </w:rPr>
        <w:t xml:space="preserve">, phương pháp </w:t>
      </w:r>
      <w:r w:rsidR="005A1FB8">
        <w:rPr>
          <w:sz w:val="24"/>
          <w:szCs w:val="24"/>
        </w:rPr>
        <w:t xml:space="preserve"> </w:t>
      </w:r>
      <w:r w:rsidR="00460443" w:rsidRPr="003032F9">
        <w:rPr>
          <w:sz w:val="24"/>
          <w:szCs w:val="24"/>
        </w:rPr>
        <w:t xml:space="preserve">và </w:t>
      </w:r>
      <w:r w:rsidRPr="003032F9">
        <w:rPr>
          <w:sz w:val="24"/>
          <w:szCs w:val="24"/>
        </w:rPr>
        <w:t xml:space="preserve">kỹ năng cần thiết trong việc sử dụng công nghệ trong giảng dạy tiếng Anh theo các chủ đề: </w:t>
      </w:r>
      <w:r w:rsidRPr="00F21D06">
        <w:rPr>
          <w:b/>
          <w:bCs/>
          <w:i/>
          <w:iCs/>
          <w:sz w:val="24"/>
          <w:szCs w:val="24"/>
        </w:rPr>
        <w:t>công nghệ trong lớp học, tạo tài liệu điện tử,  trang mạng, thư điện tử, tương tác và đánh giá một số phần mền trong giảng dạy</w:t>
      </w:r>
      <w:r w:rsidRPr="003032F9">
        <w:rPr>
          <w:sz w:val="24"/>
          <w:szCs w:val="24"/>
        </w:rPr>
        <w:t xml:space="preserve">. </w:t>
      </w:r>
      <w:r w:rsidR="00460443" w:rsidRPr="003032F9">
        <w:rPr>
          <w:sz w:val="24"/>
          <w:szCs w:val="24"/>
          <w:lang w:val="sv-SE"/>
        </w:rPr>
        <w:t xml:space="preserve">Kết thúc học phần, người học có khả năng phát triển </w:t>
      </w:r>
      <w:r w:rsidR="003032F9">
        <w:rPr>
          <w:sz w:val="24"/>
          <w:szCs w:val="24"/>
          <w:lang w:val="sv-SE"/>
        </w:rPr>
        <w:t xml:space="preserve">và vận dụng </w:t>
      </w:r>
      <w:r w:rsidR="003032F9" w:rsidRPr="003032F9">
        <w:rPr>
          <w:sz w:val="24"/>
          <w:szCs w:val="24"/>
          <w:lang w:val="sv-SE"/>
        </w:rPr>
        <w:t xml:space="preserve">kiến thức công nghệ </w:t>
      </w:r>
      <w:r w:rsidR="00460443" w:rsidRPr="003032F9">
        <w:rPr>
          <w:sz w:val="24"/>
          <w:szCs w:val="24"/>
          <w:lang w:val="sv-SE"/>
        </w:rPr>
        <w:t>để phục vụ việc học tập và công việc</w:t>
      </w:r>
      <w:r w:rsidR="003032F9">
        <w:rPr>
          <w:sz w:val="24"/>
          <w:szCs w:val="24"/>
          <w:lang w:val="sv-SE"/>
        </w:rPr>
        <w:t xml:space="preserve"> </w:t>
      </w:r>
      <w:r w:rsidR="005A1FB8">
        <w:rPr>
          <w:sz w:val="24"/>
          <w:szCs w:val="24"/>
          <w:lang w:val="sv-SE"/>
        </w:rPr>
        <w:t>sau này.</w:t>
      </w:r>
    </w:p>
    <w:bookmarkEnd w:id="0"/>
    <w:bookmarkEnd w:id="1"/>
    <w:p w14:paraId="55E94F70" w14:textId="1267D207" w:rsidR="00640E18" w:rsidRPr="00AA0514" w:rsidRDefault="00640E18" w:rsidP="00640E18">
      <w:pPr>
        <w:spacing w:before="120" w:line="240" w:lineRule="auto"/>
        <w:jc w:val="both"/>
        <w:rPr>
          <w:b/>
          <w:color w:val="000000"/>
          <w:sz w:val="24"/>
          <w:szCs w:val="24"/>
          <w:lang w:val="sv-SE"/>
        </w:rPr>
      </w:pPr>
      <w:r w:rsidRPr="00AA0514">
        <w:rPr>
          <w:b/>
          <w:color w:val="000000"/>
          <w:sz w:val="24"/>
          <w:szCs w:val="24"/>
          <w:lang w:val="sv-SE"/>
        </w:rPr>
        <w:t>3. Mục tiêu:</w:t>
      </w:r>
      <w:r w:rsidRPr="00AA0514">
        <w:rPr>
          <w:b/>
          <w:color w:val="000000"/>
          <w:sz w:val="24"/>
          <w:szCs w:val="24"/>
          <w:lang w:val="sv-SE"/>
        </w:rPr>
        <w:tab/>
      </w:r>
    </w:p>
    <w:p w14:paraId="0EA9B880" w14:textId="77A7ED88" w:rsidR="003032F9" w:rsidRPr="008A6083" w:rsidRDefault="00460443" w:rsidP="0063511E">
      <w:pPr>
        <w:spacing w:before="120" w:line="240" w:lineRule="auto"/>
        <w:ind w:firstLine="709"/>
        <w:jc w:val="both"/>
        <w:rPr>
          <w:lang w:val="vi-VN"/>
        </w:rPr>
      </w:pPr>
      <w:r w:rsidRPr="0063511E">
        <w:rPr>
          <w:color w:val="000000"/>
          <w:sz w:val="24"/>
          <w:szCs w:val="24"/>
          <w:lang w:val="sv-SE"/>
        </w:rPr>
        <w:t xml:space="preserve">Cung cấp </w:t>
      </w:r>
      <w:r w:rsidR="003032F9" w:rsidRPr="0063511E">
        <w:rPr>
          <w:color w:val="000000"/>
          <w:sz w:val="24"/>
          <w:szCs w:val="24"/>
          <w:lang w:val="sv-SE"/>
        </w:rPr>
        <w:t xml:space="preserve">các </w:t>
      </w:r>
      <w:r w:rsidRPr="0063511E">
        <w:rPr>
          <w:color w:val="000000"/>
          <w:sz w:val="24"/>
          <w:szCs w:val="24"/>
          <w:lang w:val="sv-SE"/>
        </w:rPr>
        <w:t xml:space="preserve">kiến thức, phương pháp </w:t>
      </w:r>
      <w:r w:rsidR="00617EC3">
        <w:rPr>
          <w:color w:val="000000"/>
          <w:sz w:val="24"/>
          <w:szCs w:val="24"/>
          <w:lang w:val="sv-SE"/>
        </w:rPr>
        <w:t xml:space="preserve">sử dụng </w:t>
      </w:r>
      <w:r w:rsidRPr="0063511E">
        <w:rPr>
          <w:color w:val="000000"/>
          <w:sz w:val="24"/>
          <w:szCs w:val="24"/>
          <w:lang w:val="sv-SE"/>
        </w:rPr>
        <w:t xml:space="preserve">và kỹ năng </w:t>
      </w:r>
      <w:r w:rsidR="003032F9" w:rsidRPr="0063511E">
        <w:rPr>
          <w:color w:val="000000"/>
          <w:sz w:val="24"/>
          <w:szCs w:val="24"/>
          <w:lang w:val="sv-SE"/>
        </w:rPr>
        <w:t xml:space="preserve">để người học có thể phân tích, đánh giá </w:t>
      </w:r>
      <w:r w:rsidR="0063511E">
        <w:rPr>
          <w:color w:val="000000"/>
          <w:sz w:val="24"/>
          <w:szCs w:val="24"/>
          <w:lang w:val="sv-SE"/>
        </w:rPr>
        <w:t>các vấn đề</w:t>
      </w:r>
      <w:r w:rsidR="00617EC3">
        <w:rPr>
          <w:color w:val="000000"/>
          <w:sz w:val="24"/>
          <w:szCs w:val="24"/>
          <w:lang w:val="sv-SE"/>
        </w:rPr>
        <w:t xml:space="preserve"> về</w:t>
      </w:r>
      <w:r w:rsidR="003032F9" w:rsidRPr="0063511E">
        <w:rPr>
          <w:color w:val="000000"/>
          <w:sz w:val="24"/>
          <w:szCs w:val="24"/>
          <w:lang w:val="sv-SE"/>
        </w:rPr>
        <w:t xml:space="preserve"> sử dụng các công cụ công nghệ trong giảng dạy</w:t>
      </w:r>
      <w:r w:rsidR="0063511E">
        <w:rPr>
          <w:color w:val="000000"/>
          <w:sz w:val="24"/>
          <w:szCs w:val="24"/>
          <w:lang w:val="sv-SE"/>
        </w:rPr>
        <w:t>;</w:t>
      </w:r>
      <w:r w:rsidR="0063511E" w:rsidRPr="0063511E">
        <w:rPr>
          <w:color w:val="000000"/>
          <w:sz w:val="24"/>
          <w:szCs w:val="24"/>
          <w:lang w:val="sv-SE"/>
        </w:rPr>
        <w:t xml:space="preserve"> thiết kế bài giảng điện tử và sử dụng </w:t>
      </w:r>
      <w:r w:rsidR="003032F9" w:rsidRPr="0063511E">
        <w:rPr>
          <w:color w:val="000000"/>
          <w:sz w:val="24"/>
          <w:szCs w:val="24"/>
          <w:lang w:val="sv-SE"/>
        </w:rPr>
        <w:t xml:space="preserve"> </w:t>
      </w:r>
      <w:r w:rsidR="0063511E" w:rsidRPr="0063511E">
        <w:rPr>
          <w:color w:val="000000"/>
          <w:sz w:val="24"/>
          <w:szCs w:val="24"/>
          <w:lang w:val="sv-SE"/>
        </w:rPr>
        <w:t xml:space="preserve">phương pháp giảng dạy phù hợp nhằm đảm bảo hiệu quả </w:t>
      </w:r>
      <w:r w:rsidR="0063511E">
        <w:rPr>
          <w:color w:val="000000"/>
          <w:sz w:val="24"/>
          <w:szCs w:val="24"/>
          <w:lang w:val="sv-SE"/>
        </w:rPr>
        <w:t xml:space="preserve">công việc </w:t>
      </w:r>
      <w:r w:rsidR="0063511E" w:rsidRPr="0063511E">
        <w:rPr>
          <w:color w:val="000000"/>
          <w:sz w:val="24"/>
          <w:szCs w:val="24"/>
          <w:lang w:val="sv-SE"/>
        </w:rPr>
        <w:t>dạy và học</w:t>
      </w:r>
      <w:r w:rsidR="0063511E">
        <w:rPr>
          <w:color w:val="000000"/>
          <w:sz w:val="24"/>
          <w:szCs w:val="24"/>
          <w:lang w:val="sv-SE"/>
        </w:rPr>
        <w:t xml:space="preserve"> sau này.</w:t>
      </w:r>
      <w:r w:rsidRPr="00936656">
        <w:rPr>
          <w:lang w:val="vi-VN"/>
        </w:rPr>
        <w:t xml:space="preserve"> </w:t>
      </w:r>
    </w:p>
    <w:p w14:paraId="72995380" w14:textId="1337CC49" w:rsidR="00640E18" w:rsidRPr="00AA0514" w:rsidRDefault="00640E18" w:rsidP="00640E18">
      <w:pPr>
        <w:spacing w:before="120" w:line="240" w:lineRule="auto"/>
        <w:jc w:val="both"/>
        <w:rPr>
          <w:color w:val="000000"/>
          <w:sz w:val="24"/>
          <w:szCs w:val="24"/>
          <w:lang w:val="vi-VN"/>
        </w:rPr>
      </w:pPr>
      <w:r w:rsidRPr="00AA0514">
        <w:rPr>
          <w:b/>
          <w:color w:val="000000"/>
          <w:sz w:val="24"/>
          <w:szCs w:val="24"/>
          <w:lang w:val="vi-VN"/>
        </w:rPr>
        <w:t xml:space="preserve">4. Chuẩn đầu ra (CLOs): </w:t>
      </w:r>
      <w:r w:rsidRPr="00AA0514">
        <w:rPr>
          <w:color w:val="000000"/>
          <w:sz w:val="24"/>
          <w:szCs w:val="24"/>
          <w:lang w:val="vi-VN"/>
        </w:rPr>
        <w:t>Sau khi học xong học phần, người học có thể:</w:t>
      </w:r>
    </w:p>
    <w:p w14:paraId="496E2551" w14:textId="2C442266" w:rsidR="00A46C36" w:rsidRPr="00617EC3" w:rsidRDefault="00410A74" w:rsidP="00A46C36">
      <w:pPr>
        <w:numPr>
          <w:ilvl w:val="0"/>
          <w:numId w:val="2"/>
        </w:numPr>
        <w:spacing w:before="120" w:line="240" w:lineRule="auto"/>
        <w:jc w:val="both"/>
        <w:rPr>
          <w:color w:val="000000"/>
          <w:szCs w:val="24"/>
          <w:lang w:val="vi-VN"/>
        </w:rPr>
      </w:pPr>
      <w:r w:rsidRPr="00AA0514">
        <w:rPr>
          <w:color w:val="000000"/>
          <w:szCs w:val="24"/>
          <w:lang w:val="vi-VN"/>
        </w:rPr>
        <w:t>Sử dụng</w:t>
      </w:r>
      <w:r w:rsidR="001413B7" w:rsidRPr="00AA0514">
        <w:rPr>
          <w:color w:val="000000"/>
          <w:szCs w:val="24"/>
          <w:lang w:val="vi-VN"/>
        </w:rPr>
        <w:t xml:space="preserve"> công cụ </w:t>
      </w:r>
      <w:r w:rsidR="00A46C36" w:rsidRPr="005D706F">
        <w:rPr>
          <w:color w:val="000000"/>
          <w:szCs w:val="24"/>
          <w:lang w:val="vi-VN"/>
        </w:rPr>
        <w:t>công nghệ</w:t>
      </w:r>
      <w:r w:rsidR="00A46C36" w:rsidRPr="00AA0514">
        <w:rPr>
          <w:color w:val="000000"/>
          <w:szCs w:val="24"/>
          <w:lang w:val="vi-VN"/>
        </w:rPr>
        <w:t xml:space="preserve"> thông tin</w:t>
      </w:r>
      <w:r w:rsidR="00A46C36" w:rsidRPr="005D706F">
        <w:rPr>
          <w:color w:val="000000"/>
          <w:szCs w:val="24"/>
          <w:lang w:val="vi-VN"/>
        </w:rPr>
        <w:t xml:space="preserve"> trong giảng dạy</w:t>
      </w:r>
      <w:r w:rsidR="001413B7" w:rsidRPr="00AA0514">
        <w:rPr>
          <w:color w:val="000000"/>
          <w:szCs w:val="24"/>
          <w:lang w:val="vi-VN"/>
        </w:rPr>
        <w:t xml:space="preserve"> </w:t>
      </w:r>
      <w:r w:rsidR="00617EC3" w:rsidRPr="00AA0514">
        <w:rPr>
          <w:color w:val="000000"/>
          <w:szCs w:val="24"/>
          <w:lang w:val="vi-VN"/>
        </w:rPr>
        <w:t xml:space="preserve">một cách </w:t>
      </w:r>
      <w:r w:rsidR="001413B7" w:rsidRPr="00AA0514">
        <w:rPr>
          <w:color w:val="000000"/>
          <w:szCs w:val="24"/>
          <w:lang w:val="vi-VN"/>
        </w:rPr>
        <w:t>hiệu quả.</w:t>
      </w:r>
    </w:p>
    <w:p w14:paraId="69D69161" w14:textId="1E8943BB" w:rsidR="00617EC3" w:rsidRPr="002020C5" w:rsidRDefault="00410A74" w:rsidP="00617EC3">
      <w:pPr>
        <w:numPr>
          <w:ilvl w:val="0"/>
          <w:numId w:val="2"/>
        </w:numPr>
        <w:spacing w:before="120" w:line="240" w:lineRule="auto"/>
        <w:jc w:val="both"/>
        <w:rPr>
          <w:color w:val="000000"/>
          <w:szCs w:val="24"/>
          <w:lang w:val="vi-VN"/>
        </w:rPr>
      </w:pPr>
      <w:r w:rsidRPr="00AA0514">
        <w:rPr>
          <w:color w:val="000000"/>
          <w:szCs w:val="24"/>
          <w:lang w:val="vi-VN"/>
        </w:rPr>
        <w:t>P</w:t>
      </w:r>
      <w:r w:rsidR="00617EC3" w:rsidRPr="00AA0514">
        <w:rPr>
          <w:color w:val="000000"/>
          <w:szCs w:val="24"/>
          <w:lang w:val="vi-VN"/>
        </w:rPr>
        <w:t>hân tích và đánh giá các vấn đề về sử dụng công nghệ trong giảng dạy.</w:t>
      </w:r>
    </w:p>
    <w:p w14:paraId="3B2C07E5" w14:textId="02023270" w:rsidR="00A46C36" w:rsidRPr="001413B7" w:rsidRDefault="001413B7" w:rsidP="00A46C36">
      <w:pPr>
        <w:numPr>
          <w:ilvl w:val="0"/>
          <w:numId w:val="2"/>
        </w:numPr>
        <w:spacing w:before="120" w:line="240" w:lineRule="auto"/>
        <w:jc w:val="both"/>
        <w:rPr>
          <w:color w:val="000000"/>
          <w:szCs w:val="24"/>
          <w:lang w:val="vi-VN"/>
        </w:rPr>
      </w:pPr>
      <w:r w:rsidRPr="00AA0514">
        <w:rPr>
          <w:color w:val="000000"/>
          <w:szCs w:val="24"/>
          <w:lang w:val="vi-VN"/>
        </w:rPr>
        <w:t>Sử dụng</w:t>
      </w:r>
      <w:r w:rsidR="00933964" w:rsidRPr="00AA0514">
        <w:rPr>
          <w:color w:val="000000"/>
          <w:szCs w:val="24"/>
          <w:lang w:val="vi-VN"/>
        </w:rPr>
        <w:t xml:space="preserve"> phương pháp giảng dạy phù hợp đảm bảo hiệu quả giảng dạy.</w:t>
      </w:r>
    </w:p>
    <w:p w14:paraId="5738C9B5" w14:textId="21D5C922" w:rsidR="00640E18" w:rsidRPr="00AA0514" w:rsidRDefault="00410A74" w:rsidP="00A46C36">
      <w:pPr>
        <w:numPr>
          <w:ilvl w:val="0"/>
          <w:numId w:val="2"/>
        </w:numPr>
        <w:spacing w:before="100" w:line="240" w:lineRule="auto"/>
        <w:jc w:val="both"/>
        <w:rPr>
          <w:color w:val="000000"/>
          <w:sz w:val="24"/>
          <w:szCs w:val="24"/>
          <w:lang w:val="vi-VN"/>
        </w:rPr>
      </w:pPr>
      <w:r w:rsidRPr="00AA0514">
        <w:rPr>
          <w:color w:val="000000"/>
          <w:szCs w:val="24"/>
          <w:lang w:val="vi-VN"/>
        </w:rPr>
        <w:t>Ứng</w:t>
      </w:r>
      <w:r w:rsidR="002020C5" w:rsidRPr="00AA0514">
        <w:rPr>
          <w:color w:val="000000"/>
          <w:szCs w:val="24"/>
          <w:lang w:val="vi-VN"/>
        </w:rPr>
        <w:t xml:space="preserve"> dụng công nghệ thiết kết bài giảng đạt hiệu quả cao.</w:t>
      </w:r>
    </w:p>
    <w:p w14:paraId="50FE9514" w14:textId="3E017133" w:rsidR="00CB312C" w:rsidRPr="00AD3AB2" w:rsidRDefault="00410A74" w:rsidP="00CB312C">
      <w:pPr>
        <w:numPr>
          <w:ilvl w:val="0"/>
          <w:numId w:val="2"/>
        </w:numPr>
        <w:spacing w:before="120" w:after="120" w:line="288" w:lineRule="auto"/>
        <w:contextualSpacing/>
        <w:jc w:val="both"/>
        <w:rPr>
          <w:szCs w:val="26"/>
          <w:lang w:val="sv-SE"/>
        </w:rPr>
      </w:pPr>
      <w:r>
        <w:rPr>
          <w:szCs w:val="26"/>
          <w:lang w:val="sv-SE"/>
        </w:rPr>
        <w:t>Xác</w:t>
      </w:r>
      <w:r w:rsidR="00CB312C" w:rsidRPr="00AD3AB2">
        <w:rPr>
          <w:szCs w:val="26"/>
          <w:lang w:val="sv-SE"/>
        </w:rPr>
        <w:t xml:space="preserve"> định được tầm quan trọng của môn học và tích cực tham gia vào các hoạt động trong giờ học; hợp tác làm việc theo cặp/nhóm.</w:t>
      </w:r>
    </w:p>
    <w:p w14:paraId="675207B5" w14:textId="77777777" w:rsidR="00CB312C" w:rsidRPr="00AA0514" w:rsidRDefault="00CB312C" w:rsidP="00CB312C">
      <w:pPr>
        <w:spacing w:before="100" w:line="240" w:lineRule="auto"/>
        <w:ind w:left="930"/>
        <w:jc w:val="both"/>
        <w:rPr>
          <w:color w:val="000000"/>
          <w:sz w:val="24"/>
          <w:szCs w:val="24"/>
          <w:lang w:val="vi-VN"/>
        </w:rPr>
      </w:pPr>
    </w:p>
    <w:p w14:paraId="389F05B6" w14:textId="6F2AD7E8" w:rsidR="00640E18" w:rsidRPr="00AA0514" w:rsidRDefault="00640E18" w:rsidP="00640E18">
      <w:pPr>
        <w:spacing w:before="100" w:after="40" w:line="240" w:lineRule="auto"/>
        <w:jc w:val="both"/>
        <w:rPr>
          <w:b/>
          <w:color w:val="000000"/>
          <w:sz w:val="24"/>
          <w:szCs w:val="24"/>
          <w:lang w:val="vi-VN"/>
        </w:rPr>
      </w:pPr>
      <w:r w:rsidRPr="00AA0514">
        <w:rPr>
          <w:b/>
          <w:color w:val="000000"/>
          <w:sz w:val="24"/>
          <w:szCs w:val="24"/>
          <w:lang w:val="vi-VN"/>
        </w:rPr>
        <w:t xml:space="preserve">5. Ma trận tương thích giữa Chuẩn đầu ra học phần với Chuẩn đầu ra CTĐT </w:t>
      </w:r>
      <w:r w:rsidR="00D6425A" w:rsidRPr="00AA0514">
        <w:rPr>
          <w:b/>
          <w:color w:val="000000"/>
          <w:sz w:val="24"/>
          <w:szCs w:val="24"/>
          <w:lang w:val="vi-VN"/>
        </w:rPr>
        <w:t>ngành Ngôn Ngữ Anh</w:t>
      </w:r>
      <w:r w:rsidRPr="00AA0514">
        <w:rPr>
          <w:b/>
          <w:color w:val="000000"/>
          <w:sz w:val="24"/>
          <w:szCs w:val="24"/>
          <w:lang w:val="vi-VN"/>
        </w:rPr>
        <w:t xml:space="preserve">: 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640E18" w:rsidRPr="00366A33" w14:paraId="58C8B7D5" w14:textId="77777777" w:rsidTr="00CE58AA">
        <w:trPr>
          <w:trHeight w:val="231"/>
          <w:jc w:val="center"/>
        </w:trPr>
        <w:tc>
          <w:tcPr>
            <w:tcW w:w="1129" w:type="dxa"/>
            <w:vMerge w:val="restart"/>
            <w:tcMar>
              <w:left w:w="57" w:type="dxa"/>
              <w:right w:w="28" w:type="dxa"/>
            </w:tcMar>
            <w:vAlign w:val="center"/>
          </w:tcPr>
          <w:p w14:paraId="47AAF29B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CĐR HP (CLOs)</w:t>
            </w:r>
          </w:p>
        </w:tc>
        <w:tc>
          <w:tcPr>
            <w:tcW w:w="8647" w:type="dxa"/>
            <w:gridSpan w:val="10"/>
            <w:tcMar>
              <w:left w:w="57" w:type="dxa"/>
              <w:right w:w="28" w:type="dxa"/>
            </w:tcMar>
            <w:vAlign w:val="center"/>
          </w:tcPr>
          <w:p w14:paraId="0429F5D6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CĐR</w:t>
            </w:r>
            <w:r w:rsidRPr="00366A33">
              <w:rPr>
                <w:b/>
                <w:color w:val="000000"/>
                <w:sz w:val="22"/>
              </w:rPr>
              <w:t xml:space="preserve"> CTĐT</w:t>
            </w:r>
            <w:r>
              <w:rPr>
                <w:b/>
                <w:color w:val="000000"/>
                <w:sz w:val="22"/>
              </w:rPr>
              <w:t xml:space="preserve"> (PLOs)</w:t>
            </w:r>
          </w:p>
        </w:tc>
      </w:tr>
      <w:tr w:rsidR="00640E18" w:rsidRPr="00366A33" w14:paraId="5EB6E52A" w14:textId="77777777" w:rsidTr="00CE58AA">
        <w:trPr>
          <w:jc w:val="center"/>
        </w:trPr>
        <w:tc>
          <w:tcPr>
            <w:tcW w:w="1129" w:type="dxa"/>
            <w:vMerge/>
            <w:tcMar>
              <w:left w:w="57" w:type="dxa"/>
              <w:right w:w="28" w:type="dxa"/>
            </w:tcMar>
          </w:tcPr>
          <w:p w14:paraId="27413CD9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CC81BD7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3E0B3C3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E5D2393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62A68E3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406A5EE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E1870A7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AA6A4AA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607DA1D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6474188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26A9E4AF" w14:textId="1A2D7003" w:rsidR="00640E18" w:rsidRPr="00366A33" w:rsidRDefault="00D6425A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</w:t>
            </w:r>
          </w:p>
        </w:tc>
      </w:tr>
      <w:tr w:rsidR="00640E18" w:rsidRPr="00366A33" w14:paraId="1EBD140E" w14:textId="77777777" w:rsidTr="00CE58AA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29826310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lastRenderedPageBreak/>
              <w:t>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A1F1862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5F72A96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629A52A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6B232F2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D593CF7" w14:textId="27A3153C" w:rsidR="00640E18" w:rsidRPr="00366A33" w:rsidRDefault="00D6425A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73849B68" w14:textId="4A3BA32F" w:rsidR="00640E18" w:rsidRPr="00366A33" w:rsidRDefault="00D6425A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14AD027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6E204D3E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84044FF" w14:textId="0CD9F8B9" w:rsidR="00640E18" w:rsidRPr="00366A33" w:rsidRDefault="00D6425A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04A3E60C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</w:tr>
      <w:tr w:rsidR="00640E18" w:rsidRPr="00366A33" w14:paraId="67CECE65" w14:textId="77777777" w:rsidTr="00CE58AA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56B731AE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b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CF9BCD2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3CDB19D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523880A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F269D5B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76F8EF6" w14:textId="4A18469A" w:rsidR="00640E18" w:rsidRPr="00366A33" w:rsidRDefault="00D6425A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3DCC6A94" w14:textId="2059714A" w:rsidR="00640E18" w:rsidRPr="00366A33" w:rsidRDefault="00D6425A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621893A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F9A71A1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305F51E" w14:textId="21278FB3" w:rsidR="00640E18" w:rsidRPr="00366A33" w:rsidRDefault="00D6425A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2699729E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</w:tr>
      <w:tr w:rsidR="00640E18" w:rsidRPr="00366A33" w14:paraId="61B9F978" w14:textId="77777777" w:rsidTr="00CE58AA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03D0DEF9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c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F06A79B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3D58EB81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74F99FE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63D36EDA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1508945" w14:textId="3B7AD314" w:rsidR="00640E18" w:rsidRPr="00366A33" w:rsidRDefault="00D6425A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9AF015F" w14:textId="225BFA94" w:rsidR="00640E18" w:rsidRPr="00366A33" w:rsidRDefault="00D6425A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9D4632A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3ED314D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D893827" w14:textId="05C08C3D" w:rsidR="00640E18" w:rsidRPr="00366A33" w:rsidRDefault="00D6425A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143C2090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</w:tr>
      <w:tr w:rsidR="00640E18" w:rsidRPr="00366A33" w14:paraId="1B9E4E96" w14:textId="77777777" w:rsidTr="00CE58AA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36A46389" w14:textId="1452840B" w:rsidR="00640E18" w:rsidRPr="00366A33" w:rsidRDefault="00D6425A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d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B8B4AAC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9BC8267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FE35BB2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704190EE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E61EF6D" w14:textId="72007F0E" w:rsidR="00640E18" w:rsidRPr="00366A33" w:rsidRDefault="00D6425A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E2AF0E8" w14:textId="3DA8B950" w:rsidR="00640E18" w:rsidRPr="00366A33" w:rsidRDefault="00D6425A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068B29F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B995C66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57A7858" w14:textId="46D0BB34" w:rsidR="00640E18" w:rsidRPr="00366A33" w:rsidRDefault="00D6425A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16677FCB" w14:textId="77777777" w:rsidR="00640E18" w:rsidRPr="00366A33" w:rsidRDefault="00640E18" w:rsidP="00CE58AA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</w:p>
        </w:tc>
      </w:tr>
    </w:tbl>
    <w:p w14:paraId="2339A10B" w14:textId="47B63A72" w:rsidR="00640E18" w:rsidRDefault="00640E18" w:rsidP="00640E18">
      <w:pPr>
        <w:spacing w:before="120" w:after="6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DC3327">
        <w:rPr>
          <w:b/>
          <w:color w:val="000000"/>
          <w:sz w:val="24"/>
          <w:szCs w:val="24"/>
        </w:rPr>
        <w:t>. Nội dung:</w:t>
      </w:r>
      <w:r w:rsidRPr="00DC3327">
        <w:rPr>
          <w:color w:val="000000"/>
          <w:sz w:val="24"/>
          <w:szCs w:val="24"/>
        </w:rPr>
        <w:tab/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440"/>
        <w:gridCol w:w="1271"/>
        <w:gridCol w:w="646"/>
        <w:gridCol w:w="563"/>
      </w:tblGrid>
      <w:tr w:rsidR="00CB312C" w:rsidRPr="00C03A30" w14:paraId="5F30D268" w14:textId="77777777" w:rsidTr="00CB44BE">
        <w:tc>
          <w:tcPr>
            <w:tcW w:w="675" w:type="dxa"/>
            <w:vMerge w:val="restart"/>
            <w:shd w:val="clear" w:color="auto" w:fill="auto"/>
            <w:vAlign w:val="center"/>
          </w:tcPr>
          <w:p w14:paraId="799646C8" w14:textId="5E7FF0A5" w:rsidR="00CB312C" w:rsidRPr="00C03A30" w:rsidRDefault="00CB312C" w:rsidP="00CB44BE">
            <w:pPr>
              <w:jc w:val="center"/>
              <w:rPr>
                <w:i/>
                <w:color w:val="000000"/>
                <w:szCs w:val="24"/>
              </w:rPr>
            </w:pPr>
            <w:r w:rsidRPr="00A0015D">
              <w:rPr>
                <w:b/>
                <w:color w:val="000000"/>
                <w:sz w:val="22"/>
              </w:rPr>
              <w:t>TT</w:t>
            </w:r>
            <w:r>
              <w:rPr>
                <w:b/>
                <w:color w:val="000000"/>
                <w:sz w:val="22"/>
              </w:rPr>
              <w:t>.</w:t>
            </w:r>
          </w:p>
        </w:tc>
        <w:tc>
          <w:tcPr>
            <w:tcW w:w="6447" w:type="dxa"/>
            <w:vMerge w:val="restart"/>
            <w:shd w:val="clear" w:color="auto" w:fill="auto"/>
            <w:vAlign w:val="center"/>
          </w:tcPr>
          <w:p w14:paraId="15265315" w14:textId="77777777" w:rsidR="00CB312C" w:rsidRPr="004637A1" w:rsidRDefault="00CB312C" w:rsidP="00CB44BE">
            <w:pPr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4637A1">
              <w:rPr>
                <w:b/>
                <w:bCs/>
                <w:iCs/>
                <w:color w:val="000000"/>
                <w:szCs w:val="24"/>
              </w:rPr>
              <w:t>Chủ đề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7A4DF9CF" w14:textId="08CAC280" w:rsidR="00CB312C" w:rsidRPr="00C03A30" w:rsidRDefault="00CB312C" w:rsidP="00CB44BE">
            <w:pPr>
              <w:jc w:val="center"/>
              <w:rPr>
                <w:i/>
                <w:color w:val="000000"/>
                <w:szCs w:val="24"/>
              </w:rPr>
            </w:pPr>
            <w:r w:rsidRPr="00A0015D">
              <w:rPr>
                <w:b/>
                <w:color w:val="000000"/>
                <w:sz w:val="22"/>
              </w:rPr>
              <w:t xml:space="preserve">Nhằm đạt </w:t>
            </w:r>
            <w:r>
              <w:rPr>
                <w:b/>
                <w:color w:val="000000"/>
                <w:sz w:val="22"/>
              </w:rPr>
              <w:t>CLOs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1C756859" w14:textId="03EEDE2E" w:rsidR="00CB312C" w:rsidRPr="00C03A30" w:rsidRDefault="00CB312C" w:rsidP="00CB44BE">
            <w:pPr>
              <w:jc w:val="center"/>
              <w:rPr>
                <w:i/>
                <w:color w:val="000000"/>
                <w:szCs w:val="24"/>
              </w:rPr>
            </w:pPr>
            <w:r w:rsidRPr="00A0015D">
              <w:rPr>
                <w:b/>
                <w:color w:val="000000"/>
                <w:sz w:val="22"/>
              </w:rPr>
              <w:t>Số tiết</w:t>
            </w:r>
          </w:p>
        </w:tc>
      </w:tr>
      <w:tr w:rsidR="00CB312C" w:rsidRPr="00C03A30" w14:paraId="728D06E5" w14:textId="77777777" w:rsidTr="00CB44BE">
        <w:tc>
          <w:tcPr>
            <w:tcW w:w="675" w:type="dxa"/>
            <w:vMerge/>
            <w:shd w:val="clear" w:color="auto" w:fill="auto"/>
            <w:vAlign w:val="center"/>
          </w:tcPr>
          <w:p w14:paraId="6F04C2D5" w14:textId="77777777" w:rsidR="00CB312C" w:rsidRPr="00C03A30" w:rsidRDefault="00CB312C" w:rsidP="00CB44BE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6447" w:type="dxa"/>
            <w:vMerge/>
            <w:shd w:val="clear" w:color="auto" w:fill="auto"/>
            <w:vAlign w:val="center"/>
          </w:tcPr>
          <w:p w14:paraId="24B36A87" w14:textId="77777777" w:rsidR="00CB312C" w:rsidRPr="00C03A30" w:rsidRDefault="00CB312C" w:rsidP="00CB44BE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120A8E58" w14:textId="77777777" w:rsidR="00CB312C" w:rsidRPr="00C03A30" w:rsidRDefault="00CB312C" w:rsidP="00CB44BE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3A037C84" w14:textId="77777777" w:rsidR="00CB312C" w:rsidRPr="004637A1" w:rsidRDefault="00CB312C" w:rsidP="00CB44BE">
            <w:pPr>
              <w:jc w:val="center"/>
              <w:rPr>
                <w:iCs/>
                <w:color w:val="000000"/>
                <w:szCs w:val="24"/>
              </w:rPr>
            </w:pPr>
            <w:r w:rsidRPr="004637A1">
              <w:rPr>
                <w:iCs/>
                <w:color w:val="000000"/>
                <w:szCs w:val="24"/>
              </w:rPr>
              <w:t>LT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2CCB6C9" w14:textId="77777777" w:rsidR="00CB312C" w:rsidRPr="004637A1" w:rsidRDefault="00CB312C" w:rsidP="00CB44BE">
            <w:pPr>
              <w:jc w:val="center"/>
              <w:rPr>
                <w:iCs/>
                <w:color w:val="000000"/>
                <w:szCs w:val="24"/>
              </w:rPr>
            </w:pPr>
            <w:r w:rsidRPr="004637A1">
              <w:rPr>
                <w:iCs/>
                <w:color w:val="000000"/>
                <w:szCs w:val="24"/>
              </w:rPr>
              <w:t>TH</w:t>
            </w:r>
          </w:p>
        </w:tc>
      </w:tr>
      <w:tr w:rsidR="00CB312C" w:rsidRPr="00C03A30" w14:paraId="4CD5FA33" w14:textId="77777777" w:rsidTr="00CB44BE">
        <w:tc>
          <w:tcPr>
            <w:tcW w:w="675" w:type="dxa"/>
            <w:shd w:val="clear" w:color="auto" w:fill="auto"/>
          </w:tcPr>
          <w:p w14:paraId="303EF9D0" w14:textId="77777777" w:rsidR="00CB312C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 w:rsidRPr="00C03A30">
              <w:rPr>
                <w:color w:val="000000"/>
                <w:szCs w:val="24"/>
              </w:rPr>
              <w:t>1</w:t>
            </w:r>
          </w:p>
          <w:p w14:paraId="05AD4792" w14:textId="77777777" w:rsidR="00CB312C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1.1</w:t>
            </w:r>
          </w:p>
          <w:p w14:paraId="274E8324" w14:textId="077A8C5F" w:rsidR="00CB312C" w:rsidRPr="00C03A30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</w:t>
            </w:r>
          </w:p>
        </w:tc>
        <w:tc>
          <w:tcPr>
            <w:tcW w:w="6447" w:type="dxa"/>
            <w:shd w:val="clear" w:color="auto" w:fill="auto"/>
          </w:tcPr>
          <w:p w14:paraId="2A61A876" w14:textId="77777777" w:rsidR="00CB312C" w:rsidRPr="004637A1" w:rsidRDefault="00CB312C" w:rsidP="00CB44BE">
            <w:pPr>
              <w:spacing w:before="60"/>
              <w:rPr>
                <w:b/>
                <w:bCs/>
                <w:color w:val="000000"/>
                <w:szCs w:val="24"/>
              </w:rPr>
            </w:pPr>
            <w:r w:rsidRPr="004637A1">
              <w:rPr>
                <w:b/>
                <w:bCs/>
                <w:color w:val="000000"/>
                <w:szCs w:val="24"/>
              </w:rPr>
              <w:t>Giới thiệu học phần và phương pháp học</w:t>
            </w:r>
          </w:p>
          <w:p w14:paraId="0BE0FE39" w14:textId="77777777" w:rsidR="00CB312C" w:rsidRDefault="00CB312C" w:rsidP="00CB312C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Nội dung học phần</w:t>
            </w:r>
          </w:p>
          <w:p w14:paraId="0A09D0FA" w14:textId="518592B8" w:rsidR="00CB312C" w:rsidRPr="00C03A30" w:rsidRDefault="00CB312C" w:rsidP="00CB312C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Phương pháp học</w:t>
            </w:r>
          </w:p>
        </w:tc>
        <w:tc>
          <w:tcPr>
            <w:tcW w:w="1271" w:type="dxa"/>
            <w:shd w:val="clear" w:color="auto" w:fill="auto"/>
          </w:tcPr>
          <w:p w14:paraId="35A2B294" w14:textId="5AD51EDC" w:rsidR="00CB312C" w:rsidRPr="00C03A30" w:rsidRDefault="00410A74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a,b</w:t>
            </w:r>
          </w:p>
        </w:tc>
        <w:tc>
          <w:tcPr>
            <w:tcW w:w="646" w:type="dxa"/>
            <w:shd w:val="clear" w:color="auto" w:fill="auto"/>
          </w:tcPr>
          <w:p w14:paraId="3DA9B49A" w14:textId="0BBD652A" w:rsidR="00CB312C" w:rsidRPr="00C03A30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="004637A1">
              <w:rPr>
                <w:color w:val="000000"/>
                <w:szCs w:val="24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14:paraId="328253CF" w14:textId="77777777" w:rsidR="00CB312C" w:rsidRPr="00C03A30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CB312C" w:rsidRPr="00C03A30" w14:paraId="64F730C7" w14:textId="77777777" w:rsidTr="00CB44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53BD" w14:textId="77777777" w:rsidR="00CB312C" w:rsidRPr="00C03A30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  <w:p w14:paraId="50555200" w14:textId="77777777" w:rsidR="00CB312C" w:rsidRPr="00C03A30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Pr="00C03A30">
              <w:rPr>
                <w:color w:val="000000"/>
                <w:szCs w:val="24"/>
              </w:rPr>
              <w:t>.1</w:t>
            </w:r>
          </w:p>
          <w:p w14:paraId="7437A9C1" w14:textId="77777777" w:rsidR="00CB312C" w:rsidRPr="00C03A30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Pr="00C03A30">
              <w:rPr>
                <w:color w:val="000000"/>
                <w:szCs w:val="24"/>
              </w:rPr>
              <w:t>.2</w:t>
            </w:r>
          </w:p>
          <w:p w14:paraId="16785690" w14:textId="77777777" w:rsidR="00CB312C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2.3</w:t>
            </w:r>
          </w:p>
          <w:p w14:paraId="219D991F" w14:textId="77777777" w:rsidR="00CB312C" w:rsidRPr="00C03A30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2.4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06B1" w14:textId="77777777" w:rsidR="00CB312C" w:rsidRPr="004637A1" w:rsidRDefault="00CB312C" w:rsidP="00CB44BE">
            <w:pPr>
              <w:spacing w:before="60"/>
              <w:rPr>
                <w:b/>
                <w:bCs/>
                <w:color w:val="000000"/>
                <w:szCs w:val="24"/>
              </w:rPr>
            </w:pPr>
            <w:r w:rsidRPr="004637A1">
              <w:rPr>
                <w:b/>
                <w:bCs/>
                <w:color w:val="000000"/>
                <w:szCs w:val="24"/>
              </w:rPr>
              <w:t>Công nghệ trong lớp học</w:t>
            </w:r>
          </w:p>
          <w:p w14:paraId="6CF57244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Công nghệ trong giảng dạy ngôn ngữ</w:t>
            </w:r>
          </w:p>
          <w:p w14:paraId="1F2D7CDD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Thái độ đối với công nghệ thông tin </w:t>
            </w:r>
          </w:p>
          <w:p w14:paraId="2F1BDBF7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Sử dụng công nghệ thông tin trong lớp học</w:t>
            </w:r>
          </w:p>
          <w:p w14:paraId="5AD2569D" w14:textId="77777777" w:rsidR="00CB312C" w:rsidRPr="00C03A30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Các kỹ năng và thiết bị trong giảng dạy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B49A" w14:textId="3B2C89BB" w:rsidR="00CB312C" w:rsidRPr="00C03A30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 w:rsidRPr="00B31202">
              <w:rPr>
                <w:color w:val="000000"/>
                <w:szCs w:val="24"/>
              </w:rPr>
              <w:t>a,b,c,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638B" w14:textId="2B83D464" w:rsidR="00CB312C" w:rsidRPr="00C03A30" w:rsidRDefault="004637A1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9F0B" w14:textId="77777777" w:rsidR="00CB312C" w:rsidRPr="00C03A30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CB312C" w:rsidRPr="00C03A30" w14:paraId="3E92D406" w14:textId="77777777" w:rsidTr="00CB44BE">
        <w:tc>
          <w:tcPr>
            <w:tcW w:w="675" w:type="dxa"/>
            <w:shd w:val="clear" w:color="auto" w:fill="auto"/>
          </w:tcPr>
          <w:p w14:paraId="7A171C94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3</w:t>
            </w:r>
          </w:p>
          <w:p w14:paraId="63B0553F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3.1</w:t>
            </w:r>
          </w:p>
          <w:p w14:paraId="7EC338E9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3.2</w:t>
            </w:r>
          </w:p>
          <w:p w14:paraId="226B397C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3.3</w:t>
            </w:r>
          </w:p>
          <w:p w14:paraId="068900D3" w14:textId="77777777" w:rsidR="00CB312C" w:rsidRPr="00C03A30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3.4 </w:t>
            </w:r>
          </w:p>
        </w:tc>
        <w:tc>
          <w:tcPr>
            <w:tcW w:w="6447" w:type="dxa"/>
            <w:shd w:val="clear" w:color="auto" w:fill="auto"/>
          </w:tcPr>
          <w:p w14:paraId="50F149A9" w14:textId="77777777" w:rsidR="00CB312C" w:rsidRPr="004637A1" w:rsidRDefault="00CB312C" w:rsidP="00CB44BE">
            <w:pPr>
              <w:spacing w:before="60"/>
              <w:rPr>
                <w:b/>
                <w:bCs/>
                <w:color w:val="000000"/>
                <w:szCs w:val="24"/>
              </w:rPr>
            </w:pPr>
            <w:r w:rsidRPr="004637A1">
              <w:rPr>
                <w:b/>
                <w:bCs/>
                <w:color w:val="000000"/>
                <w:szCs w:val="24"/>
              </w:rPr>
              <w:t>Các trang mạng</w:t>
            </w:r>
          </w:p>
          <w:p w14:paraId="53A3BC46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Sử dụng các trang mạng trong lớp học</w:t>
            </w:r>
          </w:p>
          <w:p w14:paraId="4B7AA824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Phương pháp tìm các trang mạng hữu dụng trong giảng dạy</w:t>
            </w:r>
          </w:p>
          <w:p w14:paraId="3B913755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Đánh giá các trang mạng</w:t>
            </w:r>
          </w:p>
          <w:p w14:paraId="4D0491F1" w14:textId="77777777" w:rsidR="00CB312C" w:rsidRPr="00C03A30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Phương pháp sử dụng các trang mạng trong giảng dạy</w:t>
            </w:r>
          </w:p>
        </w:tc>
        <w:tc>
          <w:tcPr>
            <w:tcW w:w="1271" w:type="dxa"/>
            <w:shd w:val="clear" w:color="auto" w:fill="auto"/>
          </w:tcPr>
          <w:p w14:paraId="435FB121" w14:textId="452E8967" w:rsidR="00CB312C" w:rsidRPr="00C03A30" w:rsidRDefault="00CB312C" w:rsidP="00410A74">
            <w:pPr>
              <w:spacing w:before="60"/>
              <w:jc w:val="center"/>
              <w:rPr>
                <w:color w:val="000000"/>
                <w:szCs w:val="24"/>
              </w:rPr>
            </w:pPr>
            <w:r w:rsidRPr="00B31202">
              <w:rPr>
                <w:color w:val="000000"/>
                <w:szCs w:val="24"/>
              </w:rPr>
              <w:t>c,</w:t>
            </w:r>
            <w:r>
              <w:rPr>
                <w:color w:val="000000"/>
                <w:szCs w:val="24"/>
              </w:rPr>
              <w:t>d,e</w:t>
            </w:r>
          </w:p>
        </w:tc>
        <w:tc>
          <w:tcPr>
            <w:tcW w:w="646" w:type="dxa"/>
            <w:shd w:val="clear" w:color="auto" w:fill="auto"/>
          </w:tcPr>
          <w:p w14:paraId="491B0C04" w14:textId="3BA9A6F4" w:rsidR="00CB312C" w:rsidRPr="00C03A30" w:rsidRDefault="004637A1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555" w:type="dxa"/>
            <w:shd w:val="clear" w:color="auto" w:fill="auto"/>
          </w:tcPr>
          <w:p w14:paraId="2DA8C4CE" w14:textId="20D80FD3" w:rsidR="00CB312C" w:rsidRPr="00C03A30" w:rsidRDefault="004637A1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CB312C" w:rsidRPr="00C03A30" w14:paraId="1BC22C94" w14:textId="77777777" w:rsidTr="00CB44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C512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4</w:t>
            </w:r>
          </w:p>
          <w:p w14:paraId="2D8103AE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4.1</w:t>
            </w:r>
          </w:p>
          <w:p w14:paraId="4976F045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4.2</w:t>
            </w:r>
          </w:p>
          <w:p w14:paraId="72EC5A89" w14:textId="77777777" w:rsidR="00CB312C" w:rsidRPr="00C03A30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4.3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20F1" w14:textId="77777777" w:rsidR="00CB312C" w:rsidRPr="004637A1" w:rsidRDefault="00CB312C" w:rsidP="00CB44BE">
            <w:pPr>
              <w:spacing w:before="60"/>
              <w:rPr>
                <w:b/>
                <w:bCs/>
                <w:color w:val="000000"/>
                <w:szCs w:val="24"/>
              </w:rPr>
            </w:pPr>
            <w:r w:rsidRPr="004637A1">
              <w:rPr>
                <w:b/>
                <w:bCs/>
                <w:color w:val="000000"/>
                <w:szCs w:val="24"/>
              </w:rPr>
              <w:t>Thư điện tử</w:t>
            </w:r>
          </w:p>
          <w:p w14:paraId="4CAEC266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Lợi ích thư điện tử</w:t>
            </w:r>
          </w:p>
          <w:p w14:paraId="67649ED7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Các kỹ năng cơ bản về thư điện tử</w:t>
            </w:r>
          </w:p>
          <w:p w14:paraId="1A2E8B81" w14:textId="77777777" w:rsidR="00CB312C" w:rsidRPr="00C03A30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Sử dụng thư điện tử trong và ngoài lớp học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8ED6" w14:textId="09A879C0" w:rsidR="00CB312C" w:rsidRPr="00C03A30" w:rsidRDefault="00113D77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 w:rsidRPr="00B31202">
              <w:rPr>
                <w:color w:val="000000"/>
                <w:szCs w:val="24"/>
              </w:rPr>
              <w:t>a,b,c,</w:t>
            </w:r>
            <w:r w:rsidR="00410A74">
              <w:rPr>
                <w:color w:val="000000"/>
                <w:szCs w:val="24"/>
              </w:rPr>
              <w:t>d,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5958" w14:textId="44F48852" w:rsidR="00CB312C" w:rsidRPr="00C03A30" w:rsidRDefault="004637A1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6840" w14:textId="0DAC420A" w:rsidR="00CB312C" w:rsidRPr="00C03A30" w:rsidRDefault="004637A1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CB312C" w:rsidRPr="00C03A30" w14:paraId="5ACE1852" w14:textId="77777777" w:rsidTr="00CB44BE">
        <w:trPr>
          <w:trHeight w:val="19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EEA1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5</w:t>
            </w:r>
          </w:p>
          <w:p w14:paraId="20B34732" w14:textId="77777777" w:rsidR="00CB312C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5.1</w:t>
            </w:r>
          </w:p>
          <w:p w14:paraId="18BEFF31" w14:textId="77777777" w:rsidR="00CB312C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5.2</w:t>
            </w:r>
          </w:p>
          <w:p w14:paraId="7250C3DA" w14:textId="77777777" w:rsidR="00CB312C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5.3</w:t>
            </w:r>
          </w:p>
          <w:p w14:paraId="1F768639" w14:textId="77777777" w:rsidR="00CB312C" w:rsidRPr="00C03A30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EE48" w14:textId="77777777" w:rsidR="00CB312C" w:rsidRPr="004637A1" w:rsidRDefault="00CB312C" w:rsidP="00CB44BE">
            <w:pPr>
              <w:spacing w:before="60"/>
              <w:rPr>
                <w:b/>
                <w:bCs/>
                <w:color w:val="000000"/>
                <w:szCs w:val="24"/>
              </w:rPr>
            </w:pPr>
            <w:r w:rsidRPr="004637A1">
              <w:rPr>
                <w:b/>
                <w:bCs/>
                <w:color w:val="000000"/>
                <w:szCs w:val="24"/>
              </w:rPr>
              <w:t>Tương tác</w:t>
            </w:r>
          </w:p>
          <w:p w14:paraId="484D1520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Tương tác trong dạy ngoại ngữ</w:t>
            </w:r>
          </w:p>
          <w:p w14:paraId="503045B7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Các loại hình tương tác qua công nghệ</w:t>
            </w:r>
          </w:p>
          <w:p w14:paraId="66EF5632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Sử dụng tương tác trong dạy ngôn ngữ như thế nào?</w:t>
            </w:r>
          </w:p>
          <w:p w14:paraId="06CA9868" w14:textId="77777777" w:rsidR="00CB312C" w:rsidRPr="00C03A30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Truyền tải bài dạy thông qua tương tác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71E6" w14:textId="1F53629D" w:rsidR="00CB312C" w:rsidRPr="00C03A30" w:rsidRDefault="00113D77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 w:rsidRPr="00B31202">
              <w:rPr>
                <w:color w:val="000000"/>
                <w:szCs w:val="24"/>
              </w:rPr>
              <w:t>a,b,c,</w:t>
            </w:r>
            <w:r>
              <w:rPr>
                <w:color w:val="000000"/>
                <w:szCs w:val="24"/>
              </w:rPr>
              <w:t>,e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4D28" w14:textId="50FC86E3" w:rsidR="00CB312C" w:rsidRPr="00C03A30" w:rsidRDefault="004637A1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F81B" w14:textId="34C1FA72" w:rsidR="00CB312C" w:rsidRPr="00C03A30" w:rsidRDefault="004637A1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CB312C" w:rsidRPr="00C03A30" w14:paraId="1A61AEC9" w14:textId="77777777" w:rsidTr="00CB44BE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ECF0" w14:textId="77777777" w:rsidR="00CB312C" w:rsidRPr="00B31202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  <w:p w14:paraId="0C99834A" w14:textId="77777777" w:rsidR="00CB312C" w:rsidRPr="00B31202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Pr="00B31202">
              <w:rPr>
                <w:color w:val="000000"/>
                <w:szCs w:val="24"/>
              </w:rPr>
              <w:t>.1</w:t>
            </w:r>
          </w:p>
          <w:p w14:paraId="784E6806" w14:textId="77777777" w:rsidR="00CB312C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Pr="00B31202">
              <w:rPr>
                <w:color w:val="000000"/>
                <w:szCs w:val="24"/>
              </w:rPr>
              <w:t>.2</w:t>
            </w:r>
          </w:p>
          <w:p w14:paraId="72F9AC95" w14:textId="77777777" w:rsidR="00CB312C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6.3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BA73" w14:textId="77777777" w:rsidR="00CB312C" w:rsidRPr="004637A1" w:rsidRDefault="00CB312C" w:rsidP="00CB44BE">
            <w:pPr>
              <w:spacing w:before="60"/>
              <w:rPr>
                <w:b/>
                <w:bCs/>
                <w:color w:val="000000"/>
                <w:szCs w:val="24"/>
              </w:rPr>
            </w:pPr>
            <w:r w:rsidRPr="004637A1">
              <w:rPr>
                <w:b/>
                <w:bCs/>
                <w:color w:val="000000"/>
                <w:szCs w:val="24"/>
              </w:rPr>
              <w:t>Blogs, wikis và podcast</w:t>
            </w:r>
          </w:p>
          <w:p w14:paraId="2023C464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Blog trong giảng dạy ngôn ngữ</w:t>
            </w:r>
          </w:p>
          <w:p w14:paraId="1731F87D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Wiki trong giảng dạy ngôn ngữ</w:t>
            </w:r>
          </w:p>
          <w:p w14:paraId="731683D0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Podcast trong giảng dạy ngôn ngữ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A970" w14:textId="15A83BDC" w:rsidR="00CB312C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 w:rsidRPr="00B31202">
              <w:rPr>
                <w:color w:val="000000"/>
                <w:szCs w:val="24"/>
              </w:rPr>
              <w:t>,b,c</w:t>
            </w:r>
            <w:r>
              <w:rPr>
                <w:color w:val="000000"/>
                <w:szCs w:val="24"/>
              </w:rPr>
              <w:t>,d,e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16AA" w14:textId="6F7FDB6B" w:rsidR="00CB312C" w:rsidRDefault="004637A1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3D96" w14:textId="0AF15316" w:rsidR="00CB312C" w:rsidRDefault="004637A1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CB312C" w:rsidRPr="00C03A30" w14:paraId="74CB3256" w14:textId="77777777" w:rsidTr="00CB44BE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2246" w14:textId="77777777" w:rsidR="00CB312C" w:rsidRPr="00C03A30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7</w:t>
            </w:r>
          </w:p>
          <w:p w14:paraId="7EDE9551" w14:textId="77777777" w:rsidR="00CB312C" w:rsidRPr="00C03A30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7</w:t>
            </w:r>
            <w:r w:rsidRPr="00C03A30">
              <w:rPr>
                <w:color w:val="000000"/>
                <w:szCs w:val="24"/>
              </w:rPr>
              <w:t>.1</w:t>
            </w:r>
          </w:p>
          <w:p w14:paraId="3C1345FA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7.2</w:t>
            </w:r>
          </w:p>
          <w:p w14:paraId="4A7063E8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7.3</w:t>
            </w:r>
          </w:p>
          <w:p w14:paraId="54B59E30" w14:textId="77777777" w:rsidR="00CB312C" w:rsidRPr="00C03A30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6849" w14:textId="77777777" w:rsidR="00CB312C" w:rsidRPr="004637A1" w:rsidRDefault="00CB312C" w:rsidP="00CB44BE">
            <w:pPr>
              <w:spacing w:before="60"/>
              <w:rPr>
                <w:b/>
                <w:bCs/>
                <w:color w:val="000000"/>
                <w:szCs w:val="24"/>
              </w:rPr>
            </w:pPr>
            <w:r w:rsidRPr="004637A1">
              <w:rPr>
                <w:b/>
                <w:bCs/>
                <w:color w:val="000000"/>
                <w:szCs w:val="24"/>
              </w:rPr>
              <w:lastRenderedPageBreak/>
              <w:t>Tạo tài liệu điện tử</w:t>
            </w:r>
          </w:p>
          <w:p w14:paraId="63E791FB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Tài liệu điện tử là gì?</w:t>
            </w:r>
          </w:p>
          <w:p w14:paraId="45D845BE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Phương pháp tạo tài liệu điện tử </w:t>
            </w:r>
          </w:p>
          <w:p w14:paraId="14F851A8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Công cụ biên soạn là gì?</w:t>
            </w:r>
          </w:p>
          <w:p w14:paraId="15616663" w14:textId="77777777" w:rsidR="00CB312C" w:rsidRPr="00C03A30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Sử dụng công cụ biên soạn tài liệu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9AF6" w14:textId="3385234E" w:rsidR="00CB312C" w:rsidRPr="00C03A30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 w:rsidRPr="00B31202">
              <w:rPr>
                <w:color w:val="000000"/>
                <w:szCs w:val="24"/>
              </w:rPr>
              <w:lastRenderedPageBreak/>
              <w:t>b,c</w:t>
            </w:r>
            <w:r>
              <w:rPr>
                <w:color w:val="000000"/>
                <w:szCs w:val="24"/>
              </w:rPr>
              <w:t>,d,e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B5A5" w14:textId="452E2754" w:rsidR="00CB312C" w:rsidRPr="00C03A30" w:rsidRDefault="00381EBD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5276" w14:textId="7FC5CD09" w:rsidR="00CB312C" w:rsidRPr="00C03A30" w:rsidRDefault="004637A1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CB312C" w:rsidRPr="00C03A30" w14:paraId="36666B35" w14:textId="77777777" w:rsidTr="00CB44BE">
        <w:trPr>
          <w:trHeight w:val="1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F34C" w14:textId="77777777" w:rsidR="00CB312C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  <w:p w14:paraId="4CC06D5F" w14:textId="77777777" w:rsidR="00CB312C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8.1</w:t>
            </w:r>
          </w:p>
          <w:p w14:paraId="0D30A949" w14:textId="77777777" w:rsidR="00CB312C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8.2</w:t>
            </w:r>
          </w:p>
          <w:p w14:paraId="1EDB0BD8" w14:textId="77777777" w:rsidR="00CB312C" w:rsidRPr="00C03A30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8.3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2B65" w14:textId="77777777" w:rsidR="00CB312C" w:rsidRPr="004637A1" w:rsidRDefault="00CB312C" w:rsidP="00CB44BE">
            <w:pPr>
              <w:spacing w:before="60"/>
              <w:rPr>
                <w:b/>
                <w:bCs/>
                <w:color w:val="000000"/>
                <w:szCs w:val="24"/>
              </w:rPr>
            </w:pPr>
            <w:r w:rsidRPr="004637A1">
              <w:rPr>
                <w:b/>
                <w:bCs/>
                <w:color w:val="000000"/>
                <w:szCs w:val="24"/>
              </w:rPr>
              <w:t>Dạy và học trực tuyến</w:t>
            </w:r>
          </w:p>
          <w:p w14:paraId="552797EF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Định nghĩa</w:t>
            </w:r>
          </w:p>
          <w:p w14:paraId="6AFC8849" w14:textId="77777777" w:rsidR="00CB312C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Dạy và học trực tuyến</w:t>
            </w:r>
          </w:p>
          <w:p w14:paraId="750537E6" w14:textId="77777777" w:rsidR="00CB312C" w:rsidRPr="00C03A30" w:rsidRDefault="00CB312C" w:rsidP="00CB44BE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Các vấn đề cần lưu ý khi dạy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7B99" w14:textId="77777777" w:rsidR="00CB312C" w:rsidRPr="00C03A30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 w:rsidRPr="00B31202">
              <w:rPr>
                <w:color w:val="000000"/>
                <w:szCs w:val="24"/>
              </w:rPr>
              <w:t>a,b,c</w:t>
            </w:r>
            <w:r>
              <w:rPr>
                <w:color w:val="000000"/>
                <w:szCs w:val="24"/>
              </w:rPr>
              <w:t>,d,e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7EF6" w14:textId="36DA656A" w:rsidR="00CB312C" w:rsidRPr="00C03A30" w:rsidRDefault="00381EBD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9029" w14:textId="5F2F3252" w:rsidR="00CB312C" w:rsidRPr="00C03A30" w:rsidRDefault="004637A1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CB312C" w:rsidRPr="00C03A30" w14:paraId="0645932C" w14:textId="77777777" w:rsidTr="00CB44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A2D4" w14:textId="77777777" w:rsidR="00CB312C" w:rsidRPr="00C03A30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58F0" w14:textId="069F7928" w:rsidR="00CB312C" w:rsidRPr="004637A1" w:rsidRDefault="00CB312C" w:rsidP="00CB44BE">
            <w:pPr>
              <w:spacing w:before="60"/>
              <w:rPr>
                <w:b/>
                <w:bCs/>
                <w:color w:val="000000"/>
                <w:szCs w:val="24"/>
              </w:rPr>
            </w:pPr>
            <w:r w:rsidRPr="004637A1">
              <w:rPr>
                <w:b/>
                <w:bCs/>
                <w:color w:val="000000"/>
                <w:szCs w:val="24"/>
              </w:rPr>
              <w:t>Ôn tập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B252" w14:textId="323F4B7A" w:rsidR="00CB312C" w:rsidRPr="00C03A30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a,b,c,d,</w:t>
            </w:r>
            <w:r w:rsidR="004637A1">
              <w:rPr>
                <w:color w:val="000000"/>
                <w:szCs w:val="24"/>
              </w:rPr>
              <w:t>e</w:t>
            </w: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EA66" w14:textId="04B8E74F" w:rsidR="00CB312C" w:rsidRPr="00C03A30" w:rsidRDefault="009D05F7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3994" w14:textId="77777777" w:rsidR="00CB312C" w:rsidRPr="00C03A30" w:rsidRDefault="00CB312C" w:rsidP="00CB44BE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</w:tbl>
    <w:p w14:paraId="4A1FABB0" w14:textId="519D656A" w:rsidR="00640E18" w:rsidRDefault="00640E18" w:rsidP="00640E18">
      <w:pPr>
        <w:spacing w:before="120" w:after="60" w:line="240" w:lineRule="auto"/>
        <w:jc w:val="both"/>
        <w:rPr>
          <w:b/>
          <w:color w:val="000000"/>
          <w:sz w:val="24"/>
          <w:szCs w:val="24"/>
        </w:rPr>
      </w:pPr>
      <w:r w:rsidRPr="00C14D60">
        <w:rPr>
          <w:b/>
          <w:color w:val="000000"/>
          <w:sz w:val="24"/>
          <w:szCs w:val="24"/>
        </w:rPr>
        <w:t xml:space="preserve">7. Phương pháp dạy học: 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100"/>
        <w:gridCol w:w="1418"/>
        <w:gridCol w:w="1435"/>
      </w:tblGrid>
      <w:tr w:rsidR="00E92462" w:rsidRPr="0018163A" w14:paraId="4E05D905" w14:textId="77777777" w:rsidTr="00CB44BE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FAA6F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b/>
                <w:color w:val="000000"/>
                <w:szCs w:val="26"/>
              </w:rPr>
            </w:pPr>
            <w:r w:rsidRPr="0018163A">
              <w:rPr>
                <w:b/>
                <w:color w:val="000000"/>
                <w:szCs w:val="26"/>
              </w:rPr>
              <w:t>TT.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A230A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b/>
                <w:color w:val="000000"/>
                <w:szCs w:val="26"/>
              </w:rPr>
            </w:pPr>
            <w:r w:rsidRPr="0018163A">
              <w:rPr>
                <w:b/>
                <w:color w:val="000000"/>
                <w:szCs w:val="26"/>
              </w:rPr>
              <w:t>Phương pháp dạy học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94F11BF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b/>
                <w:color w:val="000000"/>
                <w:szCs w:val="26"/>
              </w:rPr>
            </w:pPr>
            <w:r w:rsidRPr="0018163A">
              <w:rPr>
                <w:b/>
                <w:color w:val="000000"/>
                <w:szCs w:val="26"/>
              </w:rPr>
              <w:t>Áp dụng cho chủ đề</w:t>
            </w:r>
          </w:p>
        </w:tc>
        <w:tc>
          <w:tcPr>
            <w:tcW w:w="1435" w:type="dxa"/>
            <w:tcMar>
              <w:left w:w="28" w:type="dxa"/>
              <w:right w:w="28" w:type="dxa"/>
            </w:tcMar>
          </w:tcPr>
          <w:p w14:paraId="4968A16E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b/>
                <w:color w:val="000000"/>
                <w:szCs w:val="26"/>
              </w:rPr>
            </w:pPr>
            <w:r w:rsidRPr="0018163A">
              <w:rPr>
                <w:b/>
                <w:color w:val="000000"/>
                <w:szCs w:val="26"/>
              </w:rPr>
              <w:t>Nhằm đạt CLOs</w:t>
            </w:r>
          </w:p>
        </w:tc>
      </w:tr>
      <w:tr w:rsidR="00E92462" w:rsidRPr="0018163A" w14:paraId="2D0F39E6" w14:textId="77777777" w:rsidTr="00CB44BE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51636969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1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14:paraId="6DCFBDC1" w14:textId="77777777" w:rsidR="00E92462" w:rsidRPr="0018163A" w:rsidRDefault="00E92462" w:rsidP="00CB44BE">
            <w:pPr>
              <w:spacing w:before="120" w:after="120" w:line="264" w:lineRule="auto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 xml:space="preserve">Thuyết giảng, thảo luận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5AF826F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1</w:t>
            </w:r>
          </w:p>
        </w:tc>
        <w:tc>
          <w:tcPr>
            <w:tcW w:w="1435" w:type="dxa"/>
          </w:tcPr>
          <w:p w14:paraId="492BB6C3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e</w:t>
            </w:r>
          </w:p>
        </w:tc>
      </w:tr>
      <w:tr w:rsidR="00E92462" w:rsidRPr="0018163A" w14:paraId="4991F3BB" w14:textId="77777777" w:rsidTr="00CB44BE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3C2CE4FA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2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14:paraId="21591C0B" w14:textId="77777777" w:rsidR="00E92462" w:rsidRPr="0018163A" w:rsidRDefault="00E92462" w:rsidP="00CB44BE">
            <w:pPr>
              <w:spacing w:before="40" w:after="40" w:line="240" w:lineRule="auto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Thuyết giảng, thảo luận, sử dụng phim tư liệu trong giảng dạy, tổ chức học tập theo nhóm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295A7F0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2</w:t>
            </w:r>
          </w:p>
        </w:tc>
        <w:tc>
          <w:tcPr>
            <w:tcW w:w="1435" w:type="dxa"/>
          </w:tcPr>
          <w:p w14:paraId="72588923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a, b, c, d, e</w:t>
            </w:r>
          </w:p>
        </w:tc>
      </w:tr>
      <w:tr w:rsidR="00E92462" w:rsidRPr="0018163A" w14:paraId="560960EC" w14:textId="77777777" w:rsidTr="00CB44BE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F403C0C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3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14:paraId="5E4CA6DF" w14:textId="77777777" w:rsidR="00E92462" w:rsidRPr="0018163A" w:rsidRDefault="00E92462" w:rsidP="00CB44BE">
            <w:pPr>
              <w:spacing w:before="40" w:after="40" w:line="240" w:lineRule="auto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Thuyết giảng, thảo luận, sử dụng phim tư liệu trong giảng dạy, tổ chức học tập theo nhóm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DAAA56F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3</w:t>
            </w:r>
          </w:p>
        </w:tc>
        <w:tc>
          <w:tcPr>
            <w:tcW w:w="1435" w:type="dxa"/>
          </w:tcPr>
          <w:p w14:paraId="569966CB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a, b, c, d, e</w:t>
            </w:r>
          </w:p>
        </w:tc>
      </w:tr>
      <w:tr w:rsidR="00E92462" w:rsidRPr="0018163A" w14:paraId="1A6F0439" w14:textId="77777777" w:rsidTr="00CB44BE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40D81C25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4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14:paraId="3DBC8C30" w14:textId="77777777" w:rsidR="00E92462" w:rsidRPr="0018163A" w:rsidRDefault="00E92462" w:rsidP="00CB44BE">
            <w:pPr>
              <w:spacing w:before="40" w:after="40" w:line="240" w:lineRule="auto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Thuyết giảng, thảo luận, sử dụng phim tư liệu trong giảng dạy, tổ chức học tập theo nhóm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55AD1A0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4</w:t>
            </w:r>
          </w:p>
        </w:tc>
        <w:tc>
          <w:tcPr>
            <w:tcW w:w="1435" w:type="dxa"/>
          </w:tcPr>
          <w:p w14:paraId="0828A5D8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a, b, c, d, e</w:t>
            </w:r>
          </w:p>
        </w:tc>
      </w:tr>
      <w:tr w:rsidR="00E92462" w:rsidRPr="0018163A" w14:paraId="1D91D875" w14:textId="77777777" w:rsidTr="00CB44BE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3001AD63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5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14:paraId="4B658F06" w14:textId="77777777" w:rsidR="00E92462" w:rsidRPr="0018163A" w:rsidRDefault="00E92462" w:rsidP="00CB44BE">
            <w:pPr>
              <w:spacing w:before="40" w:after="40" w:line="240" w:lineRule="auto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Thuyết giảng, thảo luận, sử dụng phim tư liệu trong giảng dạy, tổ chức học tập theo nhóm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22CADC7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5</w:t>
            </w:r>
          </w:p>
        </w:tc>
        <w:tc>
          <w:tcPr>
            <w:tcW w:w="1435" w:type="dxa"/>
          </w:tcPr>
          <w:p w14:paraId="5713618A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a, b, c, d, e</w:t>
            </w:r>
          </w:p>
        </w:tc>
      </w:tr>
      <w:tr w:rsidR="00E92462" w:rsidRPr="0018163A" w14:paraId="5A5968F5" w14:textId="77777777" w:rsidTr="00CB44BE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F29B480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6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14:paraId="7DFE94F2" w14:textId="77777777" w:rsidR="00E92462" w:rsidRPr="0018163A" w:rsidRDefault="00E92462" w:rsidP="00CB44BE">
            <w:pPr>
              <w:spacing w:before="40" w:after="40" w:line="240" w:lineRule="auto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Thuyết giảng, thảo luận, sử dụng phim tư liệu trong giảng dạy, tổ chức học tập theo nhóm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AA51142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6</w:t>
            </w:r>
          </w:p>
        </w:tc>
        <w:tc>
          <w:tcPr>
            <w:tcW w:w="1435" w:type="dxa"/>
          </w:tcPr>
          <w:p w14:paraId="1993E8DF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a, b, c, d, e</w:t>
            </w:r>
          </w:p>
        </w:tc>
      </w:tr>
      <w:tr w:rsidR="00E92462" w:rsidRPr="0018163A" w14:paraId="648842A3" w14:textId="77777777" w:rsidTr="00CB44BE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331C76D1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7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14:paraId="6606F469" w14:textId="77777777" w:rsidR="00E92462" w:rsidRPr="0018163A" w:rsidRDefault="00E92462" w:rsidP="00CB44BE">
            <w:pPr>
              <w:spacing w:before="40" w:after="40" w:line="240" w:lineRule="auto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Thuyết giảng, thảo luận, sử dụng phim tư liệu trong giảng dạy, tổ chức học tập theo nhóm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3DB3ABC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7</w:t>
            </w:r>
          </w:p>
        </w:tc>
        <w:tc>
          <w:tcPr>
            <w:tcW w:w="1435" w:type="dxa"/>
          </w:tcPr>
          <w:p w14:paraId="7C6908EC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a, b, c, d, e</w:t>
            </w:r>
          </w:p>
        </w:tc>
      </w:tr>
      <w:tr w:rsidR="00E92462" w:rsidRPr="0018163A" w14:paraId="110E4BAE" w14:textId="77777777" w:rsidTr="00CB44BE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5A715FA0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8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14:paraId="4A6E52FE" w14:textId="77777777" w:rsidR="00E92462" w:rsidRPr="0018163A" w:rsidRDefault="00E92462" w:rsidP="00CB44BE">
            <w:pPr>
              <w:spacing w:before="40" w:after="40" w:line="240" w:lineRule="auto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Thuyết giảng, thảo luận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572BA43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8</w:t>
            </w:r>
          </w:p>
        </w:tc>
        <w:tc>
          <w:tcPr>
            <w:tcW w:w="1435" w:type="dxa"/>
          </w:tcPr>
          <w:p w14:paraId="1D60439B" w14:textId="77777777" w:rsidR="00E92462" w:rsidRPr="0018163A" w:rsidRDefault="00E92462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a, b, c, d, e</w:t>
            </w:r>
          </w:p>
        </w:tc>
      </w:tr>
      <w:tr w:rsidR="009D05F7" w:rsidRPr="0018163A" w14:paraId="01A86F68" w14:textId="77777777" w:rsidTr="009D05F7">
        <w:trPr>
          <w:trHeight w:val="3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B2CE2C" w14:textId="20F20FCE" w:rsidR="009D05F7" w:rsidRPr="0018163A" w:rsidRDefault="009D05F7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9C4F77" w14:textId="77777777" w:rsidR="009D05F7" w:rsidRPr="0018163A" w:rsidRDefault="009D05F7" w:rsidP="00CB44BE">
            <w:pPr>
              <w:spacing w:before="40" w:after="40" w:line="240" w:lineRule="auto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Thuyết giảng, thảo luận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16E21" w14:textId="3862E116" w:rsidR="009D05F7" w:rsidRPr="0018163A" w:rsidRDefault="009D05F7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E964" w14:textId="77777777" w:rsidR="009D05F7" w:rsidRPr="0018163A" w:rsidRDefault="009D05F7" w:rsidP="00CB44BE">
            <w:pPr>
              <w:spacing w:before="40" w:after="40" w:line="240" w:lineRule="auto"/>
              <w:jc w:val="center"/>
              <w:rPr>
                <w:color w:val="000000"/>
                <w:szCs w:val="26"/>
              </w:rPr>
            </w:pPr>
            <w:r w:rsidRPr="0018163A">
              <w:rPr>
                <w:color w:val="000000"/>
                <w:szCs w:val="26"/>
              </w:rPr>
              <w:t>a, b, c, d, e</w:t>
            </w:r>
          </w:p>
        </w:tc>
      </w:tr>
    </w:tbl>
    <w:p w14:paraId="4E3F8E9B" w14:textId="556E975D" w:rsidR="00E92462" w:rsidRDefault="00640E18" w:rsidP="00640E18">
      <w:pPr>
        <w:spacing w:before="100" w:after="4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Pr="00DC3327">
        <w:rPr>
          <w:b/>
          <w:color w:val="000000"/>
          <w:sz w:val="24"/>
          <w:szCs w:val="24"/>
        </w:rPr>
        <w:t>. Đánh giá kết quả học tập:</w:t>
      </w:r>
    </w:p>
    <w:tbl>
      <w:tblPr>
        <w:tblW w:w="97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856"/>
        <w:gridCol w:w="2112"/>
        <w:gridCol w:w="2142"/>
      </w:tblGrid>
      <w:tr w:rsidR="00EB723B" w:rsidRPr="004A6917" w14:paraId="5F4A1796" w14:textId="77777777" w:rsidTr="00484553">
        <w:tc>
          <w:tcPr>
            <w:tcW w:w="651" w:type="dxa"/>
            <w:shd w:val="clear" w:color="auto" w:fill="auto"/>
          </w:tcPr>
          <w:p w14:paraId="066DB91A" w14:textId="3B75EF56" w:rsidR="00EB723B" w:rsidRPr="004A6917" w:rsidRDefault="00EB723B" w:rsidP="00EB723B">
            <w:pPr>
              <w:spacing w:before="60"/>
              <w:jc w:val="center"/>
              <w:rPr>
                <w:i/>
                <w:color w:val="000000"/>
                <w:szCs w:val="24"/>
              </w:rPr>
            </w:pPr>
            <w:r w:rsidRPr="005C0AC3">
              <w:rPr>
                <w:b/>
                <w:sz w:val="22"/>
              </w:rPr>
              <w:t>TT.</w:t>
            </w:r>
          </w:p>
        </w:tc>
        <w:tc>
          <w:tcPr>
            <w:tcW w:w="4856" w:type="dxa"/>
            <w:shd w:val="clear" w:color="auto" w:fill="auto"/>
          </w:tcPr>
          <w:p w14:paraId="3A62D62A" w14:textId="73B5B488" w:rsidR="00EB723B" w:rsidRPr="004A6917" w:rsidRDefault="00EB723B" w:rsidP="00EB723B">
            <w:pPr>
              <w:spacing w:before="60"/>
              <w:jc w:val="center"/>
              <w:rPr>
                <w:i/>
                <w:color w:val="000000"/>
                <w:szCs w:val="24"/>
              </w:rPr>
            </w:pPr>
            <w:r w:rsidRPr="005C0AC3">
              <w:rPr>
                <w:b/>
                <w:sz w:val="22"/>
              </w:rPr>
              <w:t>Hoạt động đánh giá</w:t>
            </w:r>
          </w:p>
        </w:tc>
        <w:tc>
          <w:tcPr>
            <w:tcW w:w="2112" w:type="dxa"/>
            <w:shd w:val="clear" w:color="auto" w:fill="auto"/>
          </w:tcPr>
          <w:p w14:paraId="7CBEDA2D" w14:textId="3EE84DCE" w:rsidR="00EB723B" w:rsidRPr="004A6917" w:rsidRDefault="00EB723B" w:rsidP="00EB723B">
            <w:pPr>
              <w:spacing w:before="60"/>
              <w:jc w:val="center"/>
              <w:rPr>
                <w:i/>
                <w:color w:val="000000"/>
                <w:szCs w:val="24"/>
              </w:rPr>
            </w:pPr>
            <w:r w:rsidRPr="00420B65">
              <w:rPr>
                <w:b/>
                <w:color w:val="000000"/>
                <w:sz w:val="22"/>
              </w:rPr>
              <w:t xml:space="preserve">Nhằm đạt </w:t>
            </w:r>
            <w:r>
              <w:rPr>
                <w:b/>
                <w:color w:val="000000"/>
                <w:sz w:val="22"/>
              </w:rPr>
              <w:t>CLOs</w:t>
            </w:r>
          </w:p>
        </w:tc>
        <w:tc>
          <w:tcPr>
            <w:tcW w:w="2142" w:type="dxa"/>
            <w:shd w:val="clear" w:color="auto" w:fill="auto"/>
          </w:tcPr>
          <w:p w14:paraId="40C4F725" w14:textId="3E546786" w:rsidR="00EB723B" w:rsidRPr="004A6917" w:rsidRDefault="00EB723B" w:rsidP="00EB723B">
            <w:pPr>
              <w:spacing w:before="60"/>
              <w:jc w:val="center"/>
              <w:rPr>
                <w:i/>
                <w:color w:val="000000"/>
                <w:szCs w:val="24"/>
              </w:rPr>
            </w:pPr>
            <w:r w:rsidRPr="00420B65">
              <w:rPr>
                <w:b/>
                <w:color w:val="000000"/>
                <w:sz w:val="22"/>
              </w:rPr>
              <w:t>Trọng số (%)</w:t>
            </w:r>
          </w:p>
        </w:tc>
      </w:tr>
      <w:tr w:rsidR="00EB723B" w:rsidRPr="004A6917" w14:paraId="6F4A6683" w14:textId="77777777" w:rsidTr="00484553">
        <w:tc>
          <w:tcPr>
            <w:tcW w:w="651" w:type="dxa"/>
            <w:shd w:val="clear" w:color="auto" w:fill="auto"/>
          </w:tcPr>
          <w:p w14:paraId="3877CAD5" w14:textId="77777777" w:rsidR="00EB723B" w:rsidRPr="004A6917" w:rsidRDefault="00EB723B" w:rsidP="00EB723B">
            <w:pPr>
              <w:spacing w:before="60"/>
              <w:jc w:val="center"/>
              <w:rPr>
                <w:color w:val="000000"/>
                <w:szCs w:val="24"/>
              </w:rPr>
            </w:pPr>
            <w:r w:rsidRPr="004A6917">
              <w:rPr>
                <w:color w:val="000000"/>
                <w:szCs w:val="24"/>
              </w:rPr>
              <w:t>1</w:t>
            </w:r>
          </w:p>
        </w:tc>
        <w:tc>
          <w:tcPr>
            <w:tcW w:w="4856" w:type="dxa"/>
            <w:shd w:val="clear" w:color="auto" w:fill="auto"/>
          </w:tcPr>
          <w:p w14:paraId="66AD1216" w14:textId="662B023B" w:rsidR="00EB723B" w:rsidRPr="004A6917" w:rsidRDefault="00410A74" w:rsidP="00EB723B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Đánh giá quá trình </w:t>
            </w:r>
          </w:p>
        </w:tc>
        <w:tc>
          <w:tcPr>
            <w:tcW w:w="2112" w:type="dxa"/>
            <w:shd w:val="clear" w:color="auto" w:fill="auto"/>
          </w:tcPr>
          <w:p w14:paraId="189BC57D" w14:textId="77777777" w:rsidR="00EB723B" w:rsidRPr="004A6917" w:rsidRDefault="00EB723B" w:rsidP="00EB723B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a, b, c, d, </w:t>
            </w:r>
          </w:p>
        </w:tc>
        <w:tc>
          <w:tcPr>
            <w:tcW w:w="2142" w:type="dxa"/>
            <w:shd w:val="clear" w:color="auto" w:fill="auto"/>
          </w:tcPr>
          <w:p w14:paraId="2AF40AAD" w14:textId="3756B33C" w:rsidR="00EB723B" w:rsidRPr="004A6917" w:rsidRDefault="00410A74" w:rsidP="00EB723B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="00EB723B">
              <w:rPr>
                <w:color w:val="000000"/>
                <w:szCs w:val="24"/>
              </w:rPr>
              <w:t>0</w:t>
            </w:r>
          </w:p>
        </w:tc>
      </w:tr>
      <w:tr w:rsidR="00EB723B" w:rsidRPr="004A6917" w14:paraId="5A11AD00" w14:textId="77777777" w:rsidTr="00484553">
        <w:tc>
          <w:tcPr>
            <w:tcW w:w="651" w:type="dxa"/>
            <w:shd w:val="clear" w:color="auto" w:fill="auto"/>
          </w:tcPr>
          <w:p w14:paraId="7D985B0F" w14:textId="039BA3F7" w:rsidR="00EB723B" w:rsidRPr="004A6917" w:rsidRDefault="00410A74" w:rsidP="00EB723B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4856" w:type="dxa"/>
            <w:shd w:val="clear" w:color="auto" w:fill="auto"/>
          </w:tcPr>
          <w:p w14:paraId="304B293E" w14:textId="14012850" w:rsidR="00EB723B" w:rsidRPr="004A6917" w:rsidRDefault="00EB723B" w:rsidP="00410A74">
            <w:pPr>
              <w:spacing w:before="60"/>
              <w:rPr>
                <w:color w:val="000000"/>
                <w:szCs w:val="24"/>
              </w:rPr>
            </w:pPr>
            <w:r w:rsidRPr="004A6917">
              <w:rPr>
                <w:color w:val="000000"/>
                <w:szCs w:val="24"/>
              </w:rPr>
              <w:t>Thi kết thúc học phần</w:t>
            </w:r>
          </w:p>
        </w:tc>
        <w:tc>
          <w:tcPr>
            <w:tcW w:w="2112" w:type="dxa"/>
            <w:shd w:val="clear" w:color="auto" w:fill="auto"/>
          </w:tcPr>
          <w:p w14:paraId="4E7A047E" w14:textId="77777777" w:rsidR="00EB723B" w:rsidRPr="004A6917" w:rsidRDefault="00EB723B" w:rsidP="00EB723B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a, b, c, d </w:t>
            </w:r>
          </w:p>
        </w:tc>
        <w:tc>
          <w:tcPr>
            <w:tcW w:w="2142" w:type="dxa"/>
            <w:shd w:val="clear" w:color="auto" w:fill="auto"/>
          </w:tcPr>
          <w:p w14:paraId="3A0B2EDD" w14:textId="77777777" w:rsidR="00EB723B" w:rsidRPr="004A6917" w:rsidRDefault="00EB723B" w:rsidP="00EB723B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</w:t>
            </w:r>
          </w:p>
        </w:tc>
      </w:tr>
    </w:tbl>
    <w:p w14:paraId="5208502E" w14:textId="77777777" w:rsidR="00484553" w:rsidRDefault="00484553" w:rsidP="00640E18">
      <w:pPr>
        <w:spacing w:before="100" w:after="40" w:line="240" w:lineRule="auto"/>
        <w:jc w:val="both"/>
        <w:rPr>
          <w:b/>
          <w:sz w:val="24"/>
          <w:szCs w:val="24"/>
        </w:rPr>
      </w:pPr>
    </w:p>
    <w:p w14:paraId="381B2202" w14:textId="6E15B687" w:rsidR="00640E18" w:rsidRDefault="00640E18" w:rsidP="00640E18">
      <w:pPr>
        <w:spacing w:before="100" w:after="4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9</w:t>
      </w:r>
      <w:r w:rsidRPr="005C0AC3">
        <w:rPr>
          <w:b/>
          <w:sz w:val="24"/>
          <w:szCs w:val="24"/>
        </w:rPr>
        <w:t xml:space="preserve">. Tài </w:t>
      </w:r>
      <w:r w:rsidRPr="00DC3327">
        <w:rPr>
          <w:b/>
          <w:color w:val="000000"/>
          <w:sz w:val="24"/>
          <w:szCs w:val="24"/>
        </w:rPr>
        <w:t>liệu dạy học:</w:t>
      </w:r>
      <w:r>
        <w:rPr>
          <w:b/>
          <w:color w:val="000000"/>
          <w:sz w:val="24"/>
          <w:szCs w:val="24"/>
        </w:rPr>
        <w:t xml:space="preserve"> </w:t>
      </w:r>
    </w:p>
    <w:tbl>
      <w:tblPr>
        <w:tblW w:w="957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536"/>
        <w:gridCol w:w="1790"/>
        <w:gridCol w:w="1063"/>
        <w:gridCol w:w="1285"/>
        <w:gridCol w:w="1545"/>
        <w:gridCol w:w="838"/>
        <w:gridCol w:w="881"/>
      </w:tblGrid>
      <w:tr w:rsidR="00EB723B" w:rsidRPr="00681BE1" w14:paraId="4EC89CB9" w14:textId="77777777" w:rsidTr="00CB44BE">
        <w:tc>
          <w:tcPr>
            <w:tcW w:w="651" w:type="dxa"/>
            <w:vMerge w:val="restart"/>
            <w:vAlign w:val="center"/>
          </w:tcPr>
          <w:p w14:paraId="3059F5DA" w14:textId="5C079A07" w:rsidR="00EB723B" w:rsidRPr="00EB723B" w:rsidRDefault="00EB723B" w:rsidP="00CB44BE">
            <w:pPr>
              <w:spacing w:before="12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5C0AC3">
              <w:rPr>
                <w:b/>
                <w:sz w:val="22"/>
              </w:rPr>
              <w:t>TT.</w:t>
            </w:r>
          </w:p>
        </w:tc>
        <w:tc>
          <w:tcPr>
            <w:tcW w:w="1569" w:type="dxa"/>
            <w:vMerge w:val="restart"/>
            <w:vAlign w:val="center"/>
          </w:tcPr>
          <w:p w14:paraId="063968F7" w14:textId="77777777" w:rsidR="00EB723B" w:rsidRPr="00EB723B" w:rsidRDefault="00EB723B" w:rsidP="00CB44BE">
            <w:pPr>
              <w:spacing w:before="12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EB723B">
              <w:rPr>
                <w:b/>
                <w:bCs/>
                <w:iCs/>
                <w:color w:val="000000"/>
                <w:szCs w:val="24"/>
              </w:rPr>
              <w:t>Tên tác giả</w:t>
            </w:r>
          </w:p>
        </w:tc>
        <w:tc>
          <w:tcPr>
            <w:tcW w:w="1846" w:type="dxa"/>
            <w:vMerge w:val="restart"/>
            <w:vAlign w:val="center"/>
          </w:tcPr>
          <w:p w14:paraId="637C8B1E" w14:textId="77777777" w:rsidR="00EB723B" w:rsidRPr="00EB723B" w:rsidRDefault="00EB723B" w:rsidP="00CB44BE">
            <w:pPr>
              <w:spacing w:before="12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EB723B">
              <w:rPr>
                <w:b/>
                <w:bCs/>
                <w:iCs/>
                <w:color w:val="000000"/>
                <w:szCs w:val="24"/>
              </w:rPr>
              <w:t>Tên tài liệu</w:t>
            </w:r>
          </w:p>
        </w:tc>
        <w:tc>
          <w:tcPr>
            <w:tcW w:w="1105" w:type="dxa"/>
            <w:vMerge w:val="restart"/>
            <w:vAlign w:val="center"/>
          </w:tcPr>
          <w:p w14:paraId="3BF1F15D" w14:textId="77777777" w:rsidR="00EB723B" w:rsidRPr="00EB723B" w:rsidRDefault="00EB723B" w:rsidP="00CB44BE">
            <w:pPr>
              <w:spacing w:before="12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EB723B">
              <w:rPr>
                <w:b/>
                <w:bCs/>
                <w:iCs/>
                <w:color w:val="000000"/>
                <w:szCs w:val="24"/>
              </w:rPr>
              <w:t>Năm xuất bản</w:t>
            </w:r>
          </w:p>
        </w:tc>
        <w:tc>
          <w:tcPr>
            <w:tcW w:w="1034" w:type="dxa"/>
            <w:vMerge w:val="restart"/>
            <w:vAlign w:val="center"/>
          </w:tcPr>
          <w:p w14:paraId="4BC5531A" w14:textId="77777777" w:rsidR="00EB723B" w:rsidRPr="00EB723B" w:rsidRDefault="00EB723B" w:rsidP="00CB44BE">
            <w:pPr>
              <w:spacing w:before="12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EB723B">
              <w:rPr>
                <w:b/>
                <w:bCs/>
                <w:iCs/>
                <w:color w:val="000000"/>
                <w:szCs w:val="24"/>
              </w:rPr>
              <w:t>Nhà xuất bản</w:t>
            </w:r>
          </w:p>
        </w:tc>
        <w:tc>
          <w:tcPr>
            <w:tcW w:w="1657" w:type="dxa"/>
            <w:vMerge w:val="restart"/>
            <w:vAlign w:val="center"/>
          </w:tcPr>
          <w:p w14:paraId="6C11EFDF" w14:textId="77777777" w:rsidR="00EB723B" w:rsidRPr="00EB723B" w:rsidRDefault="00EB723B" w:rsidP="00CB44BE">
            <w:pPr>
              <w:spacing w:before="12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EB723B">
              <w:rPr>
                <w:b/>
                <w:bCs/>
                <w:iCs/>
                <w:color w:val="000000"/>
                <w:szCs w:val="24"/>
              </w:rPr>
              <w:t>Địa chỉ khai thác tài liệu</w:t>
            </w:r>
          </w:p>
        </w:tc>
        <w:tc>
          <w:tcPr>
            <w:tcW w:w="1717" w:type="dxa"/>
            <w:gridSpan w:val="2"/>
            <w:vAlign w:val="center"/>
          </w:tcPr>
          <w:p w14:paraId="072C3FA4" w14:textId="77777777" w:rsidR="00EB723B" w:rsidRPr="00EB723B" w:rsidRDefault="00EB723B" w:rsidP="00CB44BE">
            <w:pPr>
              <w:spacing w:before="12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EB723B">
              <w:rPr>
                <w:b/>
                <w:bCs/>
                <w:iCs/>
                <w:color w:val="000000"/>
                <w:szCs w:val="24"/>
              </w:rPr>
              <w:t xml:space="preserve">Mục đích </w:t>
            </w:r>
          </w:p>
          <w:p w14:paraId="47923358" w14:textId="77777777" w:rsidR="00EB723B" w:rsidRPr="00EB723B" w:rsidRDefault="00EB723B" w:rsidP="00CB44BE">
            <w:pPr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EB723B">
              <w:rPr>
                <w:b/>
                <w:bCs/>
                <w:iCs/>
                <w:color w:val="000000"/>
                <w:szCs w:val="24"/>
              </w:rPr>
              <w:t>sử dụng</w:t>
            </w:r>
          </w:p>
        </w:tc>
      </w:tr>
      <w:tr w:rsidR="00EB723B" w:rsidRPr="00681BE1" w14:paraId="31CEEE07" w14:textId="77777777" w:rsidTr="00CB44BE">
        <w:tc>
          <w:tcPr>
            <w:tcW w:w="651" w:type="dxa"/>
            <w:vMerge/>
            <w:vAlign w:val="center"/>
          </w:tcPr>
          <w:p w14:paraId="01313250" w14:textId="77777777" w:rsidR="00EB723B" w:rsidRPr="00EB723B" w:rsidRDefault="00EB723B" w:rsidP="00CB44BE">
            <w:pPr>
              <w:spacing w:before="120"/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14:paraId="5763D704" w14:textId="77777777" w:rsidR="00EB723B" w:rsidRPr="00EB723B" w:rsidRDefault="00EB723B" w:rsidP="00CB44BE">
            <w:pPr>
              <w:spacing w:before="120"/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1846" w:type="dxa"/>
            <w:vMerge/>
            <w:vAlign w:val="center"/>
          </w:tcPr>
          <w:p w14:paraId="2C3C97E3" w14:textId="77777777" w:rsidR="00EB723B" w:rsidRPr="00EB723B" w:rsidRDefault="00EB723B" w:rsidP="00CB44BE">
            <w:pPr>
              <w:spacing w:before="120"/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14:paraId="2B9B9FD4" w14:textId="77777777" w:rsidR="00EB723B" w:rsidRPr="00EB723B" w:rsidRDefault="00EB723B" w:rsidP="00CB44BE">
            <w:pPr>
              <w:spacing w:before="120"/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1034" w:type="dxa"/>
            <w:vMerge/>
            <w:vAlign w:val="center"/>
          </w:tcPr>
          <w:p w14:paraId="0C4F62FB" w14:textId="77777777" w:rsidR="00EB723B" w:rsidRPr="00EB723B" w:rsidRDefault="00EB723B" w:rsidP="00CB44BE">
            <w:pPr>
              <w:spacing w:before="120"/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14:paraId="5C94FE4A" w14:textId="77777777" w:rsidR="00EB723B" w:rsidRPr="00EB723B" w:rsidRDefault="00EB723B" w:rsidP="00CB44BE">
            <w:pPr>
              <w:spacing w:before="120"/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5AEC452F" w14:textId="77777777" w:rsidR="00EB723B" w:rsidRPr="00EB723B" w:rsidRDefault="00EB723B" w:rsidP="00CB44BE">
            <w:pPr>
              <w:spacing w:before="12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EB723B">
              <w:rPr>
                <w:b/>
                <w:bCs/>
                <w:iCs/>
                <w:color w:val="000000"/>
                <w:szCs w:val="24"/>
              </w:rPr>
              <w:t>Tài liệu chính</w:t>
            </w:r>
          </w:p>
        </w:tc>
        <w:tc>
          <w:tcPr>
            <w:tcW w:w="880" w:type="dxa"/>
            <w:vAlign w:val="center"/>
          </w:tcPr>
          <w:p w14:paraId="3526EFEC" w14:textId="77777777" w:rsidR="00EB723B" w:rsidRPr="00EB723B" w:rsidRDefault="00EB723B" w:rsidP="00CB44BE">
            <w:pPr>
              <w:spacing w:before="12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EB723B">
              <w:rPr>
                <w:b/>
                <w:bCs/>
                <w:iCs/>
                <w:color w:val="000000"/>
                <w:szCs w:val="24"/>
              </w:rPr>
              <w:t>Tham khảo</w:t>
            </w:r>
          </w:p>
        </w:tc>
      </w:tr>
      <w:tr w:rsidR="00EB723B" w:rsidRPr="00681BE1" w14:paraId="7655B84D" w14:textId="77777777" w:rsidTr="00CB44BE">
        <w:tc>
          <w:tcPr>
            <w:tcW w:w="651" w:type="dxa"/>
          </w:tcPr>
          <w:p w14:paraId="6A8E4C58" w14:textId="77777777" w:rsidR="00EB723B" w:rsidRPr="00681BE1" w:rsidRDefault="00EB723B" w:rsidP="00CB44BE">
            <w:pPr>
              <w:spacing w:before="120"/>
              <w:jc w:val="center"/>
              <w:rPr>
                <w:color w:val="000000"/>
                <w:szCs w:val="24"/>
              </w:rPr>
            </w:pPr>
            <w:r w:rsidRPr="00681BE1">
              <w:rPr>
                <w:color w:val="000000"/>
                <w:szCs w:val="24"/>
              </w:rPr>
              <w:t>1</w:t>
            </w:r>
          </w:p>
        </w:tc>
        <w:tc>
          <w:tcPr>
            <w:tcW w:w="1569" w:type="dxa"/>
          </w:tcPr>
          <w:p w14:paraId="7013C8F2" w14:textId="77777777" w:rsidR="00EB723B" w:rsidRPr="00681BE1" w:rsidRDefault="00EB723B" w:rsidP="00CB44BE">
            <w:pPr>
              <w:spacing w:before="120"/>
              <w:jc w:val="both"/>
              <w:rPr>
                <w:color w:val="000000"/>
                <w:szCs w:val="24"/>
              </w:rPr>
            </w:pPr>
            <w:r w:rsidRPr="00681BE1">
              <w:rPr>
                <w:color w:val="000000"/>
                <w:szCs w:val="24"/>
              </w:rPr>
              <w:t>Gavin Dudeney &amp; Nickey Hockly</w:t>
            </w:r>
          </w:p>
        </w:tc>
        <w:tc>
          <w:tcPr>
            <w:tcW w:w="1846" w:type="dxa"/>
          </w:tcPr>
          <w:p w14:paraId="4210EB38" w14:textId="77777777" w:rsidR="00EB723B" w:rsidRPr="00681BE1" w:rsidRDefault="00EB723B" w:rsidP="00CB44BE">
            <w:pPr>
              <w:spacing w:before="120"/>
              <w:jc w:val="both"/>
              <w:rPr>
                <w:color w:val="000000"/>
                <w:szCs w:val="24"/>
              </w:rPr>
            </w:pPr>
            <w:r w:rsidRPr="00681BE1">
              <w:rPr>
                <w:color w:val="000000"/>
                <w:szCs w:val="24"/>
              </w:rPr>
              <w:t>How to teach English with technology</w:t>
            </w:r>
          </w:p>
        </w:tc>
        <w:tc>
          <w:tcPr>
            <w:tcW w:w="1105" w:type="dxa"/>
          </w:tcPr>
          <w:p w14:paraId="1E1C8E33" w14:textId="77777777" w:rsidR="00EB723B" w:rsidRPr="00681BE1" w:rsidRDefault="00EB723B" w:rsidP="00CB44BE">
            <w:pPr>
              <w:spacing w:before="120"/>
              <w:jc w:val="both"/>
              <w:rPr>
                <w:color w:val="000000"/>
                <w:szCs w:val="24"/>
              </w:rPr>
            </w:pPr>
            <w:r w:rsidRPr="00681BE1">
              <w:rPr>
                <w:color w:val="000000"/>
                <w:szCs w:val="24"/>
              </w:rPr>
              <w:t>2007</w:t>
            </w:r>
          </w:p>
        </w:tc>
        <w:tc>
          <w:tcPr>
            <w:tcW w:w="1034" w:type="dxa"/>
          </w:tcPr>
          <w:p w14:paraId="4887FF9C" w14:textId="77777777" w:rsidR="00EB723B" w:rsidRPr="00681BE1" w:rsidRDefault="00EB723B" w:rsidP="00CB44BE">
            <w:pPr>
              <w:spacing w:before="120"/>
              <w:jc w:val="both"/>
              <w:rPr>
                <w:color w:val="000000"/>
                <w:szCs w:val="24"/>
              </w:rPr>
            </w:pPr>
            <w:r w:rsidRPr="00681BE1">
              <w:rPr>
                <w:color w:val="000000"/>
                <w:szCs w:val="24"/>
              </w:rPr>
              <w:t>Pearson Longman</w:t>
            </w:r>
          </w:p>
        </w:tc>
        <w:tc>
          <w:tcPr>
            <w:tcW w:w="1657" w:type="dxa"/>
          </w:tcPr>
          <w:p w14:paraId="2465EFA5" w14:textId="3419BA94" w:rsidR="00EB723B" w:rsidRPr="00681BE1" w:rsidRDefault="00410A74" w:rsidP="00CB44BE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Thư viện</w:t>
            </w:r>
          </w:p>
        </w:tc>
        <w:tc>
          <w:tcPr>
            <w:tcW w:w="837" w:type="dxa"/>
          </w:tcPr>
          <w:p w14:paraId="75A75CF6" w14:textId="77777777" w:rsidR="00EB723B" w:rsidRPr="00681BE1" w:rsidRDefault="00EB723B" w:rsidP="00CB44BE">
            <w:pPr>
              <w:spacing w:before="120"/>
              <w:jc w:val="center"/>
              <w:rPr>
                <w:color w:val="000000"/>
                <w:szCs w:val="24"/>
              </w:rPr>
            </w:pPr>
            <w:r w:rsidRPr="00681BE1">
              <w:rPr>
                <w:color w:val="000000"/>
                <w:szCs w:val="24"/>
              </w:rPr>
              <w:t>x</w:t>
            </w:r>
          </w:p>
        </w:tc>
        <w:tc>
          <w:tcPr>
            <w:tcW w:w="880" w:type="dxa"/>
          </w:tcPr>
          <w:p w14:paraId="30A64945" w14:textId="77777777" w:rsidR="00EB723B" w:rsidRPr="00681BE1" w:rsidRDefault="00EB723B" w:rsidP="00CB44BE">
            <w:pPr>
              <w:spacing w:before="120"/>
              <w:jc w:val="center"/>
              <w:rPr>
                <w:color w:val="000000"/>
                <w:szCs w:val="24"/>
              </w:rPr>
            </w:pPr>
          </w:p>
        </w:tc>
      </w:tr>
      <w:tr w:rsidR="00EB723B" w:rsidRPr="00681BE1" w14:paraId="40D139E8" w14:textId="77777777" w:rsidTr="00CB44BE">
        <w:tc>
          <w:tcPr>
            <w:tcW w:w="651" w:type="dxa"/>
          </w:tcPr>
          <w:p w14:paraId="518C52D0" w14:textId="77777777" w:rsidR="00EB723B" w:rsidRPr="00681BE1" w:rsidRDefault="00EB723B" w:rsidP="00CB44BE">
            <w:pPr>
              <w:spacing w:before="120"/>
              <w:jc w:val="center"/>
              <w:rPr>
                <w:color w:val="000000"/>
                <w:szCs w:val="24"/>
              </w:rPr>
            </w:pPr>
            <w:r w:rsidRPr="00681BE1">
              <w:rPr>
                <w:color w:val="000000"/>
                <w:szCs w:val="24"/>
              </w:rPr>
              <w:t>2</w:t>
            </w:r>
          </w:p>
        </w:tc>
        <w:tc>
          <w:tcPr>
            <w:tcW w:w="1569" w:type="dxa"/>
          </w:tcPr>
          <w:p w14:paraId="0F51E4AF" w14:textId="77777777" w:rsidR="00EB723B" w:rsidRPr="00681BE1" w:rsidRDefault="00EB723B" w:rsidP="00CB44BE">
            <w:pPr>
              <w:spacing w:before="120"/>
              <w:jc w:val="both"/>
              <w:rPr>
                <w:color w:val="000000"/>
                <w:szCs w:val="24"/>
              </w:rPr>
            </w:pPr>
            <w:r w:rsidRPr="00681BE1">
              <w:rPr>
                <w:color w:val="000000"/>
                <w:szCs w:val="24"/>
              </w:rPr>
              <w:t>Tony Erben, Ruth Ban &amp; Martha Castaneda</w:t>
            </w:r>
          </w:p>
        </w:tc>
        <w:tc>
          <w:tcPr>
            <w:tcW w:w="1846" w:type="dxa"/>
          </w:tcPr>
          <w:p w14:paraId="53BECF5C" w14:textId="77777777" w:rsidR="00EB723B" w:rsidRPr="00681BE1" w:rsidRDefault="00EB723B" w:rsidP="00CB44BE">
            <w:pPr>
              <w:spacing w:before="120"/>
              <w:jc w:val="both"/>
              <w:rPr>
                <w:color w:val="000000"/>
                <w:szCs w:val="24"/>
              </w:rPr>
            </w:pPr>
            <w:r w:rsidRPr="00681BE1">
              <w:rPr>
                <w:color w:val="000000"/>
                <w:szCs w:val="24"/>
              </w:rPr>
              <w:t>Teaching English learners through technology</w:t>
            </w:r>
          </w:p>
        </w:tc>
        <w:tc>
          <w:tcPr>
            <w:tcW w:w="1105" w:type="dxa"/>
          </w:tcPr>
          <w:p w14:paraId="5A25E8B1" w14:textId="77777777" w:rsidR="00EB723B" w:rsidRPr="00681BE1" w:rsidRDefault="00EB723B" w:rsidP="00CB44BE">
            <w:pPr>
              <w:spacing w:before="120"/>
              <w:jc w:val="both"/>
              <w:rPr>
                <w:color w:val="000000"/>
                <w:szCs w:val="24"/>
              </w:rPr>
            </w:pPr>
            <w:r w:rsidRPr="00681BE1">
              <w:rPr>
                <w:color w:val="000000"/>
                <w:szCs w:val="24"/>
              </w:rPr>
              <w:t>2009</w:t>
            </w:r>
          </w:p>
        </w:tc>
        <w:tc>
          <w:tcPr>
            <w:tcW w:w="1034" w:type="dxa"/>
          </w:tcPr>
          <w:p w14:paraId="7B5CBA32" w14:textId="77777777" w:rsidR="00EB723B" w:rsidRPr="00681BE1" w:rsidRDefault="00EB723B" w:rsidP="00CB44BE">
            <w:pPr>
              <w:spacing w:before="120"/>
              <w:jc w:val="both"/>
              <w:rPr>
                <w:color w:val="000000"/>
                <w:szCs w:val="24"/>
              </w:rPr>
            </w:pPr>
            <w:r w:rsidRPr="00681BE1">
              <w:rPr>
                <w:color w:val="000000"/>
                <w:szCs w:val="24"/>
              </w:rPr>
              <w:t>Routledge</w:t>
            </w:r>
          </w:p>
        </w:tc>
        <w:tc>
          <w:tcPr>
            <w:tcW w:w="1657" w:type="dxa"/>
          </w:tcPr>
          <w:p w14:paraId="2F5FFF95" w14:textId="7450A5AA" w:rsidR="00EB723B" w:rsidRPr="00681BE1" w:rsidRDefault="00410A74" w:rsidP="00410A74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sz w:val="24"/>
                <w:szCs w:val="24"/>
              </w:rPr>
              <w:t>Thư viện</w:t>
            </w:r>
          </w:p>
        </w:tc>
        <w:tc>
          <w:tcPr>
            <w:tcW w:w="837" w:type="dxa"/>
          </w:tcPr>
          <w:p w14:paraId="10DCD4DE" w14:textId="77777777" w:rsidR="00EB723B" w:rsidRPr="00681BE1" w:rsidRDefault="00EB723B" w:rsidP="00CB44BE">
            <w:pPr>
              <w:spacing w:before="120"/>
              <w:jc w:val="center"/>
              <w:rPr>
                <w:color w:val="000000"/>
                <w:szCs w:val="24"/>
              </w:rPr>
            </w:pPr>
          </w:p>
        </w:tc>
        <w:tc>
          <w:tcPr>
            <w:tcW w:w="880" w:type="dxa"/>
          </w:tcPr>
          <w:p w14:paraId="02DF050B" w14:textId="77777777" w:rsidR="00EB723B" w:rsidRPr="00681BE1" w:rsidRDefault="00EB723B" w:rsidP="00CB44BE">
            <w:pPr>
              <w:spacing w:before="120"/>
              <w:jc w:val="center"/>
              <w:rPr>
                <w:color w:val="000000"/>
                <w:szCs w:val="24"/>
              </w:rPr>
            </w:pPr>
            <w:r w:rsidRPr="00681BE1">
              <w:rPr>
                <w:color w:val="000000"/>
                <w:szCs w:val="24"/>
              </w:rPr>
              <w:t>x</w:t>
            </w:r>
          </w:p>
        </w:tc>
      </w:tr>
    </w:tbl>
    <w:p w14:paraId="1ED0BC92" w14:textId="037B3162" w:rsidR="00640E18" w:rsidRPr="00DC3327" w:rsidRDefault="00640E18" w:rsidP="00640E18">
      <w:pPr>
        <w:tabs>
          <w:tab w:val="center" w:pos="1985"/>
          <w:tab w:val="center" w:pos="7088"/>
        </w:tabs>
        <w:spacing w:before="120" w:after="240" w:line="240" w:lineRule="auto"/>
        <w:jc w:val="both"/>
        <w:rPr>
          <w:b/>
          <w:color w:val="000000"/>
          <w:sz w:val="24"/>
        </w:rPr>
      </w:pPr>
      <w:r w:rsidRPr="00DC3327">
        <w:rPr>
          <w:bCs/>
          <w:i/>
          <w:iCs/>
          <w:color w:val="000000"/>
          <w:sz w:val="24"/>
        </w:rPr>
        <w:t>Ngày cập nhật</w:t>
      </w:r>
      <w:r w:rsidR="00EB723B">
        <w:rPr>
          <w:bCs/>
          <w:i/>
          <w:iCs/>
          <w:color w:val="000000"/>
          <w:sz w:val="24"/>
        </w:rPr>
        <w:t xml:space="preserve">: </w:t>
      </w:r>
      <w:r w:rsidR="00D464FA">
        <w:rPr>
          <w:bCs/>
          <w:i/>
          <w:color w:val="000000"/>
          <w:szCs w:val="26"/>
        </w:rPr>
        <w:t>18</w:t>
      </w:r>
      <w:r w:rsidR="00EB723B" w:rsidRPr="00AD3AB2">
        <w:rPr>
          <w:bCs/>
          <w:i/>
          <w:color w:val="000000"/>
          <w:szCs w:val="26"/>
        </w:rPr>
        <w:t>/</w:t>
      </w:r>
      <w:r w:rsidR="00D464FA">
        <w:rPr>
          <w:bCs/>
          <w:i/>
          <w:color w:val="000000"/>
          <w:szCs w:val="26"/>
        </w:rPr>
        <w:t>11</w:t>
      </w:r>
      <w:r w:rsidR="00EB723B" w:rsidRPr="00AD3AB2">
        <w:rPr>
          <w:bCs/>
          <w:i/>
          <w:color w:val="000000"/>
          <w:szCs w:val="26"/>
        </w:rPr>
        <w:t>/202</w:t>
      </w:r>
      <w:r w:rsidR="00EA0751">
        <w:rPr>
          <w:bCs/>
          <w:i/>
          <w:color w:val="000000"/>
          <w:szCs w:val="26"/>
        </w:rPr>
        <w:t>2</w:t>
      </w:r>
    </w:p>
    <w:p w14:paraId="48DF0202" w14:textId="02402EC7" w:rsidR="00640E18" w:rsidRPr="00B00923" w:rsidRDefault="00640E18" w:rsidP="00640E18">
      <w:pPr>
        <w:tabs>
          <w:tab w:val="center" w:pos="1985"/>
          <w:tab w:val="center" w:pos="7088"/>
        </w:tabs>
        <w:spacing w:line="240" w:lineRule="auto"/>
        <w:jc w:val="both"/>
        <w:rPr>
          <w:b/>
        </w:rPr>
      </w:pPr>
      <w:r w:rsidRPr="00B00923">
        <w:rPr>
          <w:b/>
        </w:rPr>
        <w:tab/>
        <w:t>CHỦ NHIỆM HỌC PHẦN</w:t>
      </w:r>
      <w:r w:rsidRPr="00B00923">
        <w:rPr>
          <w:b/>
        </w:rPr>
        <w:tab/>
        <w:t xml:space="preserve">                   </w:t>
      </w:r>
      <w:r w:rsidR="00E41963">
        <w:rPr>
          <w:b/>
        </w:rPr>
        <w:t xml:space="preserve">   </w:t>
      </w:r>
      <w:r w:rsidRPr="00B00923">
        <w:rPr>
          <w:b/>
        </w:rPr>
        <w:t xml:space="preserve"> TRƯỞNG BỘ MÔN</w:t>
      </w:r>
    </w:p>
    <w:p w14:paraId="3C032DA4" w14:textId="78DB113E" w:rsidR="00640E18" w:rsidRDefault="00640E18" w:rsidP="00C256F0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  <w:szCs w:val="26"/>
        </w:rPr>
      </w:pPr>
      <w:r w:rsidRPr="00B00923">
        <w:rPr>
          <w:i/>
          <w:szCs w:val="24"/>
        </w:rPr>
        <w:tab/>
      </w:r>
      <w:r w:rsidR="00EB723B" w:rsidRPr="00AD3AB2">
        <w:rPr>
          <w:i/>
          <w:color w:val="000000"/>
          <w:szCs w:val="26"/>
        </w:rPr>
        <w:t>(Đã ký)</w:t>
      </w:r>
      <w:r w:rsidR="00C256F0">
        <w:rPr>
          <w:i/>
          <w:color w:val="000000"/>
          <w:szCs w:val="26"/>
        </w:rPr>
        <w:tab/>
      </w:r>
      <w:r w:rsidR="00C256F0">
        <w:rPr>
          <w:i/>
          <w:color w:val="000000"/>
          <w:szCs w:val="26"/>
        </w:rPr>
        <w:tab/>
      </w:r>
      <w:r w:rsidR="00C256F0" w:rsidRPr="00AD3AB2">
        <w:rPr>
          <w:i/>
          <w:color w:val="000000"/>
          <w:szCs w:val="26"/>
        </w:rPr>
        <w:t>(Đã ký)</w:t>
      </w:r>
    </w:p>
    <w:p w14:paraId="073163CC" w14:textId="0CCE4EB9" w:rsidR="00C256F0" w:rsidRDefault="00C256F0" w:rsidP="00C256F0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  <w:szCs w:val="26"/>
        </w:rPr>
      </w:pPr>
    </w:p>
    <w:p w14:paraId="61AEB8DE" w14:textId="06F6F631" w:rsidR="00C256F0" w:rsidRDefault="00C256F0" w:rsidP="00C256F0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  <w:szCs w:val="26"/>
        </w:rPr>
      </w:pPr>
    </w:p>
    <w:p w14:paraId="49A1E604" w14:textId="54F052E8" w:rsidR="00C256F0" w:rsidRPr="00AD3AB2" w:rsidRDefault="00C256F0" w:rsidP="00C256F0">
      <w:pPr>
        <w:tabs>
          <w:tab w:val="center" w:pos="1985"/>
          <w:tab w:val="center" w:pos="7088"/>
        </w:tabs>
        <w:spacing w:before="120" w:after="120" w:line="288" w:lineRule="auto"/>
        <w:jc w:val="both"/>
        <w:rPr>
          <w:b/>
          <w:color w:val="000000"/>
          <w:szCs w:val="26"/>
        </w:rPr>
      </w:pPr>
      <w:r>
        <w:rPr>
          <w:b/>
          <w:szCs w:val="26"/>
        </w:rPr>
        <w:t xml:space="preserve">         </w:t>
      </w:r>
      <w:r w:rsidR="00F21D06">
        <w:rPr>
          <w:b/>
          <w:szCs w:val="26"/>
        </w:rPr>
        <w:t xml:space="preserve">  Th</w:t>
      </w:r>
      <w:r w:rsidR="00410A74">
        <w:rPr>
          <w:b/>
          <w:szCs w:val="26"/>
        </w:rPr>
        <w:t>.</w:t>
      </w:r>
      <w:r w:rsidR="00F21D06">
        <w:rPr>
          <w:b/>
          <w:szCs w:val="26"/>
        </w:rPr>
        <w:t xml:space="preserve">S </w:t>
      </w:r>
      <w:r>
        <w:rPr>
          <w:b/>
          <w:szCs w:val="26"/>
        </w:rPr>
        <w:t xml:space="preserve">Nguyễn Trọng Lý                                                      </w:t>
      </w:r>
      <w:r w:rsidR="00F21D06">
        <w:rPr>
          <w:b/>
          <w:szCs w:val="26"/>
        </w:rPr>
        <w:t xml:space="preserve">TS. </w:t>
      </w:r>
      <w:r>
        <w:rPr>
          <w:b/>
          <w:szCs w:val="26"/>
        </w:rPr>
        <w:t>Hoàng Công Bình</w:t>
      </w:r>
    </w:p>
    <w:p w14:paraId="0FF6C468" w14:textId="77777777" w:rsidR="00640E18" w:rsidRPr="00B00923" w:rsidRDefault="00640E18" w:rsidP="00640E18">
      <w:pPr>
        <w:tabs>
          <w:tab w:val="center" w:pos="1985"/>
          <w:tab w:val="center" w:pos="7088"/>
        </w:tabs>
        <w:spacing w:before="360" w:line="240" w:lineRule="auto"/>
        <w:jc w:val="center"/>
        <w:rPr>
          <w:b/>
        </w:rPr>
      </w:pPr>
      <w:r w:rsidRPr="00B00923">
        <w:rPr>
          <w:b/>
        </w:rPr>
        <w:t xml:space="preserve">BAN CHỦ NHIỆM </w:t>
      </w:r>
      <w:r>
        <w:rPr>
          <w:b/>
        </w:rPr>
        <w:t>CTĐT</w:t>
      </w:r>
    </w:p>
    <w:p w14:paraId="140C0DFB" w14:textId="2505AC53" w:rsidR="00C256F0" w:rsidRDefault="00C256F0" w:rsidP="00C256F0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  <w:szCs w:val="26"/>
        </w:rPr>
      </w:pPr>
      <w:r>
        <w:rPr>
          <w:i/>
          <w:color w:val="000000"/>
          <w:szCs w:val="26"/>
        </w:rPr>
        <w:t xml:space="preserve">                                                                       </w:t>
      </w:r>
      <w:r w:rsidRPr="00AD3AB2">
        <w:rPr>
          <w:i/>
          <w:color w:val="000000"/>
          <w:szCs w:val="26"/>
        </w:rPr>
        <w:t>(Đã ký)</w:t>
      </w:r>
    </w:p>
    <w:p w14:paraId="57127ADA" w14:textId="7AFFEF3C" w:rsidR="00C256F0" w:rsidRDefault="00C256F0" w:rsidP="00C256F0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  <w:szCs w:val="26"/>
        </w:rPr>
      </w:pPr>
    </w:p>
    <w:p w14:paraId="1A04D550" w14:textId="77777777" w:rsidR="00484553" w:rsidRDefault="00484553" w:rsidP="00C256F0">
      <w:pPr>
        <w:spacing w:before="120" w:after="120" w:line="288" w:lineRule="auto"/>
        <w:jc w:val="center"/>
        <w:rPr>
          <w:b/>
          <w:szCs w:val="26"/>
        </w:rPr>
      </w:pPr>
    </w:p>
    <w:p w14:paraId="61AE7D27" w14:textId="23F8C75C" w:rsidR="00503F50" w:rsidRDefault="006B3D4D" w:rsidP="00C256F0">
      <w:pPr>
        <w:spacing w:before="120" w:after="120" w:line="288" w:lineRule="auto"/>
        <w:jc w:val="center"/>
      </w:pPr>
      <w:r>
        <w:rPr>
          <w:b/>
          <w:szCs w:val="26"/>
        </w:rPr>
        <w:t xml:space="preserve">TS. </w:t>
      </w:r>
      <w:r w:rsidR="00C256F0" w:rsidRPr="00AD3AB2">
        <w:rPr>
          <w:b/>
          <w:szCs w:val="26"/>
        </w:rPr>
        <w:t>Võ Nguyễn Hồng Lam</w:t>
      </w:r>
    </w:p>
    <w:sectPr w:rsidR="00503F50" w:rsidSect="00484553">
      <w:pgSz w:w="12240" w:h="15840"/>
      <w:pgMar w:top="1134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0DA5"/>
    <w:multiLevelType w:val="hybridMultilevel"/>
    <w:tmpl w:val="54269342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BD54E54"/>
    <w:multiLevelType w:val="hybridMultilevel"/>
    <w:tmpl w:val="3656104C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C0469"/>
    <w:multiLevelType w:val="hybridMultilevel"/>
    <w:tmpl w:val="4B0C5C30"/>
    <w:lvl w:ilvl="0" w:tplc="EDB0FFC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3631790">
    <w:abstractNumId w:val="1"/>
  </w:num>
  <w:num w:numId="2" w16cid:durableId="780029903">
    <w:abstractNumId w:val="2"/>
  </w:num>
  <w:num w:numId="3" w16cid:durableId="71998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zNDA2MzMxs7S0NLBU0lEKTi0uzszPAykwrAUAcGLZSywAAAA="/>
  </w:docVars>
  <w:rsids>
    <w:rsidRoot w:val="00640E18"/>
    <w:rsid w:val="00113D77"/>
    <w:rsid w:val="001413B7"/>
    <w:rsid w:val="00141970"/>
    <w:rsid w:val="00193E8D"/>
    <w:rsid w:val="002020C5"/>
    <w:rsid w:val="00204A1B"/>
    <w:rsid w:val="003032F9"/>
    <w:rsid w:val="00381EBD"/>
    <w:rsid w:val="003F5E23"/>
    <w:rsid w:val="00410A74"/>
    <w:rsid w:val="00460443"/>
    <w:rsid w:val="004637A1"/>
    <w:rsid w:val="00484553"/>
    <w:rsid w:val="00503F50"/>
    <w:rsid w:val="005A1FB8"/>
    <w:rsid w:val="00617EC3"/>
    <w:rsid w:val="0063511E"/>
    <w:rsid w:val="00640E18"/>
    <w:rsid w:val="006B3D4D"/>
    <w:rsid w:val="007730B8"/>
    <w:rsid w:val="00933964"/>
    <w:rsid w:val="00957050"/>
    <w:rsid w:val="009D05F7"/>
    <w:rsid w:val="009E33A1"/>
    <w:rsid w:val="00A46C36"/>
    <w:rsid w:val="00A9375B"/>
    <w:rsid w:val="00AA0514"/>
    <w:rsid w:val="00C256F0"/>
    <w:rsid w:val="00C31C47"/>
    <w:rsid w:val="00CB312C"/>
    <w:rsid w:val="00D453A5"/>
    <w:rsid w:val="00D464FA"/>
    <w:rsid w:val="00D61EA6"/>
    <w:rsid w:val="00D6425A"/>
    <w:rsid w:val="00E41963"/>
    <w:rsid w:val="00E92462"/>
    <w:rsid w:val="00EA0751"/>
    <w:rsid w:val="00EB723B"/>
    <w:rsid w:val="00EC087F"/>
    <w:rsid w:val="00F21D06"/>
    <w:rsid w:val="00F5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C0F98"/>
  <w15:docId w15:val="{9CA5D623-3908-45CC-A569-DAAEAE99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18"/>
    <w:pPr>
      <w:spacing w:after="0" w:line="276" w:lineRule="auto"/>
    </w:pPr>
    <w:rPr>
      <w:rFonts w:ascii="Times New Roman" w:eastAsia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0E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6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1115</Words>
  <Characters>3840</Characters>
  <Application>Microsoft Office Word</Application>
  <DocSecurity>0</DocSecurity>
  <Lines>384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Nhu Vo</cp:lastModifiedBy>
  <cp:revision>5</cp:revision>
  <dcterms:created xsi:type="dcterms:W3CDTF">2022-11-18T12:29:00Z</dcterms:created>
  <dcterms:modified xsi:type="dcterms:W3CDTF">2022-11-23T15:20:00Z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4fbc4cf3e0dc127293fd5a4bac6c962f072d7ac6351f2c1128c52c2c8289810d</vt:lpwstr>
  </property>
</Properties>
</file>